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31" w:rsidRPr="00417515" w:rsidRDefault="002E7831" w:rsidP="002E7831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 kommunikáció elmélete és gyakorlata</w:t>
      </w:r>
    </w:p>
    <w:p w:rsidR="002E7831" w:rsidRPr="00417515" w:rsidRDefault="002E7831" w:rsidP="002E7831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BOV1100L, (2023/2024</w:t>
      </w:r>
      <w:r w:rsidRPr="00417515">
        <w:rPr>
          <w:rFonts w:ascii="Times New Roman" w:hAnsi="Times New Roman" w:cs="Times New Roman"/>
          <w:b/>
          <w:u w:val="single"/>
        </w:rPr>
        <w:t>. tanév, I. szemeszter)</w:t>
      </w:r>
    </w:p>
    <w:p w:rsidR="002E7831" w:rsidRPr="00417515" w:rsidRDefault="002E7831" w:rsidP="002E783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E7831" w:rsidRPr="00417515" w:rsidRDefault="002E7831" w:rsidP="002E783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17515">
        <w:rPr>
          <w:rFonts w:ascii="Times New Roman" w:hAnsi="Times New Roman" w:cs="Times New Roman"/>
          <w:b/>
        </w:rPr>
        <w:t>A tantárgy elsajátításának célja:</w:t>
      </w:r>
    </w:p>
    <w:p w:rsidR="002E7831" w:rsidRPr="00417515" w:rsidRDefault="002E7831" w:rsidP="002E7831">
      <w:pPr>
        <w:spacing w:line="360" w:lineRule="auto"/>
        <w:jc w:val="both"/>
        <w:rPr>
          <w:rFonts w:ascii="Times New Roman" w:hAnsi="Times New Roman" w:cs="Times New Roman"/>
        </w:rPr>
      </w:pPr>
      <w:r w:rsidRPr="00417515">
        <w:rPr>
          <w:rFonts w:ascii="Times New Roman" w:hAnsi="Times New Roman" w:cs="Times New Roman"/>
        </w:rPr>
        <w:t>A kurzus elsajátítása révén a</w:t>
      </w:r>
      <w:r>
        <w:rPr>
          <w:rFonts w:ascii="Times New Roman" w:hAnsi="Times New Roman" w:cs="Times New Roman"/>
        </w:rPr>
        <w:t xml:space="preserve"> hallgatók megismerkednek a lelki egészségvédelem területével. </w:t>
      </w:r>
      <w:r w:rsidRPr="00417515">
        <w:rPr>
          <w:rFonts w:ascii="Times New Roman" w:hAnsi="Times New Roman" w:cs="Times New Roman"/>
          <w:u w:val="single"/>
        </w:rPr>
        <w:t>Tudás:</w:t>
      </w:r>
      <w:r w:rsidRPr="00417515">
        <w:rPr>
          <w:rFonts w:ascii="Times New Roman" w:hAnsi="Times New Roman" w:cs="Times New Roman"/>
        </w:rPr>
        <w:t xml:space="preserve"> a hallgat</w:t>
      </w:r>
      <w:r>
        <w:rPr>
          <w:rFonts w:ascii="Times New Roman" w:hAnsi="Times New Roman" w:cs="Times New Roman"/>
        </w:rPr>
        <w:t xml:space="preserve">ók tisztában vannak a mentálhigiéné alapvetéseivel, alkalmazási területeivel, legfontosabb módszereivel és technikáival. </w:t>
      </w:r>
      <w:r w:rsidRPr="00417515">
        <w:rPr>
          <w:rFonts w:ascii="Times New Roman" w:hAnsi="Times New Roman" w:cs="Times New Roman"/>
          <w:u w:val="single"/>
        </w:rPr>
        <w:t>Képesség:</w:t>
      </w:r>
      <w:r w:rsidRPr="00417515">
        <w:rPr>
          <w:rFonts w:ascii="Times New Roman" w:hAnsi="Times New Roman" w:cs="Times New Roman"/>
        </w:rPr>
        <w:t xml:space="preserve"> a hallgatók képes</w:t>
      </w:r>
      <w:r>
        <w:rPr>
          <w:rFonts w:ascii="Times New Roman" w:hAnsi="Times New Roman" w:cs="Times New Roman"/>
        </w:rPr>
        <w:t>ek arra, hogy a lelki egészség megőrzésének technikáit elsajátítva azokat a gyakorlatban is alkalmazzák</w:t>
      </w:r>
      <w:r w:rsidRPr="00417515">
        <w:rPr>
          <w:rFonts w:ascii="Times New Roman" w:hAnsi="Times New Roman" w:cs="Times New Roman"/>
        </w:rPr>
        <w:t xml:space="preserve">. </w:t>
      </w:r>
      <w:r w:rsidRPr="00417515">
        <w:rPr>
          <w:rFonts w:ascii="Times New Roman" w:hAnsi="Times New Roman" w:cs="Times New Roman"/>
          <w:u w:val="single"/>
        </w:rPr>
        <w:t>Attitűd:</w:t>
      </w:r>
      <w:r w:rsidRPr="00417515">
        <w:rPr>
          <w:rFonts w:ascii="Times New Roman" w:hAnsi="Times New Roman" w:cs="Times New Roman"/>
        </w:rPr>
        <w:t xml:space="preserve"> a hallgatók toleráns, előítéletektől mentes fellépéssel </w:t>
      </w:r>
      <w:r>
        <w:rPr>
          <w:rFonts w:ascii="Times New Roman" w:hAnsi="Times New Roman" w:cs="Times New Roman"/>
        </w:rPr>
        <w:t>közelítenek a különböző személyiségű társaik felé</w:t>
      </w:r>
      <w:r w:rsidRPr="00417515">
        <w:rPr>
          <w:rFonts w:ascii="Times New Roman" w:hAnsi="Times New Roman" w:cs="Times New Roman"/>
        </w:rPr>
        <w:t xml:space="preserve">. </w:t>
      </w:r>
      <w:r w:rsidRPr="00417515">
        <w:rPr>
          <w:rFonts w:ascii="Times New Roman" w:hAnsi="Times New Roman" w:cs="Times New Roman"/>
          <w:u w:val="single"/>
        </w:rPr>
        <w:t>Autonómia és felelősség</w:t>
      </w:r>
      <w:r w:rsidRPr="00417515">
        <w:rPr>
          <w:rFonts w:ascii="Times New Roman" w:hAnsi="Times New Roman" w:cs="Times New Roman"/>
        </w:rPr>
        <w:t>: a hal</w:t>
      </w:r>
      <w:r>
        <w:rPr>
          <w:rFonts w:ascii="Times New Roman" w:hAnsi="Times New Roman" w:cs="Times New Roman"/>
        </w:rPr>
        <w:t>lgatók felelősséget és elkötelezettséget éreznek az egyén személyiségének és mentális állóképességének sokoldalú, harmonikus kibontakoztatásáért, melyet a különböző közösségek szintjén is képesek alkalmazni.</w:t>
      </w:r>
    </w:p>
    <w:p w:rsidR="002E7831" w:rsidRDefault="002E7831" w:rsidP="002E783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17515">
        <w:rPr>
          <w:rFonts w:ascii="Times New Roman" w:hAnsi="Times New Roman" w:cs="Times New Roman"/>
          <w:b/>
        </w:rPr>
        <w:t>Tantárgyi tematika és félévi követelményrendszer:</w:t>
      </w:r>
    </w:p>
    <w:p w:rsidR="002E7831" w:rsidRPr="00417515" w:rsidRDefault="002E7831" w:rsidP="002E7831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I. </w:t>
      </w:r>
      <w:r>
        <w:rPr>
          <w:rFonts w:ascii="Times New Roman" w:hAnsi="Times New Roman" w:cs="Times New Roman"/>
          <w:b/>
          <w:u w:val="single"/>
        </w:rPr>
        <w:t xml:space="preserve">konzultációs alkalom: </w:t>
      </w:r>
    </w:p>
    <w:p w:rsidR="002E7831" w:rsidRDefault="002E7831" w:rsidP="002E7831">
      <w:pPr>
        <w:spacing w:line="36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kommunikáció eredete, fogalma, fajtái.</w:t>
      </w:r>
    </w:p>
    <w:p w:rsidR="002E7831" w:rsidRDefault="002E7831" w:rsidP="002E7831">
      <w:pPr>
        <w:spacing w:line="36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kommunikáció tényezői és funkciói.</w:t>
      </w:r>
    </w:p>
    <w:p w:rsidR="002E7831" w:rsidRDefault="002E7831" w:rsidP="002E7831">
      <w:pPr>
        <w:spacing w:line="36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nyelvi kommunikáció csatornái.</w:t>
      </w:r>
    </w:p>
    <w:p w:rsidR="002E7831" w:rsidRDefault="002E7831" w:rsidP="002E7831">
      <w:pPr>
        <w:spacing w:line="36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nonverbális jelzések fajtái, funkciói és értelmezésük.</w:t>
      </w:r>
    </w:p>
    <w:p w:rsidR="002E7831" w:rsidRPr="00417515" w:rsidRDefault="002E7831" w:rsidP="002E7831">
      <w:pPr>
        <w:spacing w:line="36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kommunikáció zavarai.</w:t>
      </w:r>
    </w:p>
    <w:p w:rsidR="002E7831" w:rsidRPr="00417515" w:rsidRDefault="002E7831" w:rsidP="002E7831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2E7831" w:rsidRDefault="002E7831" w:rsidP="002E7831">
      <w:pPr>
        <w:spacing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1205BC">
        <w:rPr>
          <w:rFonts w:ascii="Times New Roman" w:hAnsi="Times New Roman" w:cs="Times New Roman"/>
          <w:b/>
        </w:rPr>
        <w:t xml:space="preserve">II. </w:t>
      </w:r>
      <w:r>
        <w:rPr>
          <w:rFonts w:ascii="Times New Roman" w:hAnsi="Times New Roman" w:cs="Times New Roman"/>
          <w:b/>
          <w:u w:val="single"/>
        </w:rPr>
        <w:t xml:space="preserve">konzultációs alkalom: </w:t>
      </w:r>
    </w:p>
    <w:p w:rsidR="002E7831" w:rsidRDefault="002E7831" w:rsidP="002E7831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Kommunikáció és beszédfejlődés.</w:t>
      </w:r>
    </w:p>
    <w:p w:rsidR="002E7831" w:rsidRDefault="002E7831" w:rsidP="002E7831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Kommunikáció a beszéd megkezdése előtt.</w:t>
      </w:r>
    </w:p>
    <w:p w:rsidR="002E7831" w:rsidRDefault="002E7831" w:rsidP="002E7831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óvodai kommunikációs színtér jellemzői.</w:t>
      </w:r>
    </w:p>
    <w:p w:rsidR="002E7831" w:rsidRDefault="00D4153E" w:rsidP="002E7831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E7831">
        <w:rPr>
          <w:rFonts w:ascii="Times New Roman" w:hAnsi="Times New Roman" w:cs="Times New Roman"/>
        </w:rPr>
        <w:t>A kommunikáció és a metakommunikáció szerepe az óvodapedagógus munkájában.</w:t>
      </w:r>
    </w:p>
    <w:p w:rsidR="002E7831" w:rsidRPr="00417515" w:rsidRDefault="002E7831" w:rsidP="002E7831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Beszédművelési és beszédfejlesztési gyakorlatok óvodások számára.</w:t>
      </w:r>
    </w:p>
    <w:p w:rsidR="002E7831" w:rsidRPr="00417515" w:rsidRDefault="002E7831" w:rsidP="002E7831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2E7831" w:rsidRPr="00417515" w:rsidRDefault="002E7831" w:rsidP="002E783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17515">
        <w:rPr>
          <w:rFonts w:ascii="Times New Roman" w:hAnsi="Times New Roman" w:cs="Times New Roman"/>
          <w:b/>
        </w:rPr>
        <w:t xml:space="preserve">A kurzuson történő részvétel: </w:t>
      </w:r>
      <w:r w:rsidRPr="00417515">
        <w:rPr>
          <w:rFonts w:ascii="Times New Roman" w:hAnsi="Times New Roman" w:cs="Times New Roman"/>
        </w:rPr>
        <w:t>a gyakorlati foglalkozásokon a részvétel kötelező. A félévi hiányzás megengedhető mértéke teljes idejű képzésben a tantárgy heti kontaktóraszámának háromszorosa. Ennek túllépése esetén a félév nem értékelhető (TVSz 8.§ 1.)</w:t>
      </w:r>
    </w:p>
    <w:p w:rsidR="002E7831" w:rsidRDefault="002E7831" w:rsidP="002E7831">
      <w:pPr>
        <w:spacing w:line="360" w:lineRule="auto"/>
        <w:jc w:val="both"/>
        <w:rPr>
          <w:rFonts w:ascii="Times New Roman" w:hAnsi="Times New Roman" w:cs="Times New Roman"/>
        </w:rPr>
      </w:pPr>
      <w:r w:rsidRPr="00417515">
        <w:rPr>
          <w:rFonts w:ascii="Times New Roman" w:hAnsi="Times New Roman" w:cs="Times New Roman"/>
          <w:b/>
        </w:rPr>
        <w:t>Félévi követelmény:</w:t>
      </w:r>
      <w:r w:rsidRPr="00417515">
        <w:rPr>
          <w:rFonts w:ascii="Times New Roman" w:hAnsi="Times New Roman" w:cs="Times New Roman"/>
        </w:rPr>
        <w:t xml:space="preserve"> gyakorlati jegy</w:t>
      </w:r>
    </w:p>
    <w:p w:rsidR="006671FC" w:rsidRPr="00417515" w:rsidRDefault="006671FC" w:rsidP="002E7831">
      <w:pPr>
        <w:spacing w:line="360" w:lineRule="auto"/>
        <w:jc w:val="both"/>
        <w:rPr>
          <w:rFonts w:ascii="Times New Roman" w:hAnsi="Times New Roman" w:cs="Times New Roman"/>
        </w:rPr>
      </w:pPr>
    </w:p>
    <w:p w:rsidR="002E7831" w:rsidRDefault="002E7831" w:rsidP="002E7831">
      <w:pPr>
        <w:spacing w:line="360" w:lineRule="auto"/>
        <w:jc w:val="both"/>
        <w:rPr>
          <w:rFonts w:ascii="Times New Roman" w:hAnsi="Times New Roman" w:cs="Times New Roman"/>
        </w:rPr>
      </w:pPr>
      <w:r w:rsidRPr="00417515">
        <w:rPr>
          <w:rFonts w:ascii="Times New Roman" w:hAnsi="Times New Roman" w:cs="Times New Roman"/>
          <w:b/>
        </w:rPr>
        <w:lastRenderedPageBreak/>
        <w:t xml:space="preserve">Az érdemjegy kialakításának módja, ütemezése: </w:t>
      </w:r>
      <w:r w:rsidRPr="004175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szorgalmi időszak utolsó hetében</w:t>
      </w:r>
      <w:r w:rsidRPr="00417515">
        <w:rPr>
          <w:rFonts w:ascii="Times New Roman" w:hAnsi="Times New Roman" w:cs="Times New Roman"/>
        </w:rPr>
        <w:t xml:space="preserve"> a hallgatók</w:t>
      </w:r>
      <w:r>
        <w:rPr>
          <w:rFonts w:ascii="Times New Roman" w:hAnsi="Times New Roman" w:cs="Times New Roman"/>
        </w:rPr>
        <w:t xml:space="preserve"> zárthelyi dolgozatot írnak, melynek </w:t>
      </w:r>
      <w:r w:rsidRPr="00417515">
        <w:rPr>
          <w:rFonts w:ascii="Times New Roman" w:hAnsi="Times New Roman" w:cs="Times New Roman"/>
        </w:rPr>
        <w:t>50% alatti teljesítménye/hiánya elégtelen gyakorlati jegyet ere</w:t>
      </w:r>
      <w:r>
        <w:rPr>
          <w:rFonts w:ascii="Times New Roman" w:hAnsi="Times New Roman" w:cs="Times New Roman"/>
        </w:rPr>
        <w:t>dményez. Ennek esetén a szorgalmi időszak végén, valamint a vizsgaidőszak első hetében</w:t>
      </w:r>
      <w:r w:rsidRPr="00417515">
        <w:rPr>
          <w:rFonts w:ascii="Times New Roman" w:hAnsi="Times New Roman" w:cs="Times New Roman"/>
        </w:rPr>
        <w:t xml:space="preserve"> javítási lehetőséget biztosítok a hallgatók számára</w:t>
      </w:r>
      <w:r>
        <w:rPr>
          <w:rFonts w:ascii="Times New Roman" w:hAnsi="Times New Roman" w:cs="Times New Roman"/>
        </w:rPr>
        <w:t xml:space="preserve"> több időpontban is</w:t>
      </w:r>
      <w:r w:rsidRPr="00417515">
        <w:rPr>
          <w:rFonts w:ascii="Times New Roman" w:hAnsi="Times New Roman" w:cs="Times New Roman"/>
        </w:rPr>
        <w:t xml:space="preserve">. </w:t>
      </w:r>
    </w:p>
    <w:p w:rsidR="00ED327B" w:rsidRPr="00417515" w:rsidRDefault="00ED327B" w:rsidP="002E783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E7831" w:rsidRPr="00417515" w:rsidRDefault="002E7831" w:rsidP="002E783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17515">
        <w:rPr>
          <w:rFonts w:ascii="Times New Roman" w:hAnsi="Times New Roman" w:cs="Times New Roman"/>
          <w:b/>
        </w:rPr>
        <w:t>Szakirodalom:</w:t>
      </w:r>
    </w:p>
    <w:p w:rsidR="002E7831" w:rsidRDefault="002E7831" w:rsidP="00D415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Fercsik Erzsébet</w:t>
      </w:r>
      <w:r w:rsidR="002B694B">
        <w:rPr>
          <w:rFonts w:ascii="Times New Roman" w:hAnsi="Times New Roman" w:cs="Times New Roman"/>
        </w:rPr>
        <w:t>: Kommunikáció és nyelvh</w:t>
      </w:r>
      <w:r w:rsidR="00125298">
        <w:rPr>
          <w:rFonts w:ascii="Times New Roman" w:hAnsi="Times New Roman" w:cs="Times New Roman"/>
        </w:rPr>
        <w:t>asználat. Nemzeti Tankönyvkiadó,</w:t>
      </w:r>
      <w:r w:rsidR="002B694B">
        <w:rPr>
          <w:rFonts w:ascii="Times New Roman" w:hAnsi="Times New Roman" w:cs="Times New Roman"/>
        </w:rPr>
        <w:t xml:space="preserve"> Budapest, 2006.</w:t>
      </w:r>
    </w:p>
    <w:p w:rsidR="00125298" w:rsidRPr="00417515" w:rsidRDefault="00125298" w:rsidP="00D415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Fercsik Erzsébet: Kommunikáció szóban és írásban. Krónika Nova, Budapest, 2003.</w:t>
      </w:r>
    </w:p>
    <w:p w:rsidR="002E7831" w:rsidRDefault="00125298" w:rsidP="00D415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Imre Rubenné: A helyes kiejtés tanítása alsó tagozatban, NYE Könyvkiadója, Nyíregyháza, 2015.</w:t>
      </w:r>
    </w:p>
    <w:p w:rsidR="00125298" w:rsidRDefault="00125298" w:rsidP="00D415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Imre Rubenné:</w:t>
      </w:r>
      <w:r w:rsidRPr="00125298">
        <w:rPr>
          <w:rFonts w:ascii="Times New Roman" w:hAnsi="Times New Roman" w:cs="Times New Roman"/>
        </w:rPr>
        <w:t xml:space="preserve"> Dramatikus játékok az óvodában. In:</w:t>
      </w:r>
      <w:r w:rsidR="00E33AF5">
        <w:rPr>
          <w:rFonts w:ascii="Times New Roman" w:hAnsi="Times New Roman" w:cs="Times New Roman"/>
        </w:rPr>
        <w:t xml:space="preserve">Brezsnyánszky László (szerk.): </w:t>
      </w:r>
      <w:r w:rsidRPr="00125298">
        <w:rPr>
          <w:rFonts w:ascii="Times New Roman" w:hAnsi="Times New Roman" w:cs="Times New Roman"/>
        </w:rPr>
        <w:t>Tanulmányok a kora gyermekkor pedagógiája, ps</w:t>
      </w:r>
      <w:r>
        <w:rPr>
          <w:rFonts w:ascii="Times New Roman" w:hAnsi="Times New Roman" w:cs="Times New Roman"/>
        </w:rPr>
        <w:t xml:space="preserve">zichológiája köréből. Bessenyei, </w:t>
      </w:r>
      <w:r w:rsidRPr="00125298">
        <w:rPr>
          <w:rFonts w:ascii="Times New Roman" w:hAnsi="Times New Roman" w:cs="Times New Roman"/>
        </w:rPr>
        <w:t>Könyvkiadó. Nyíregyháza.</w:t>
      </w:r>
    </w:p>
    <w:p w:rsidR="004B7EB6" w:rsidRDefault="004B7EB6" w:rsidP="00D415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Körei László: Az érzelmi intelligencia és a reziliencia területeinek teoretikus és praktikus megközelítése az óvodáskori fejlesztésnél. In: Toma Kornélia szerk.: Tervezés és fejlesztés az óvodában: Az óvodapedagógus-képzés múltja és jelene. Sárospatak, Tokaj-Hegyalja Egyetem Szaktanulmánya, 2022.</w:t>
      </w:r>
    </w:p>
    <w:p w:rsidR="00E33AF5" w:rsidRDefault="00E33AF5" w:rsidP="00125298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E7831" w:rsidRDefault="002E7831" w:rsidP="002E7831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Nyíregyháza, 2023. augusztus 26.                                                         </w:t>
      </w:r>
      <w:r w:rsidR="00E1553C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Körei László</w:t>
      </w:r>
    </w:p>
    <w:p w:rsidR="002E7831" w:rsidRDefault="002E7831" w:rsidP="002E7831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Nyíregyházi Egyetem</w:t>
      </w:r>
    </w:p>
    <w:p w:rsidR="002E7831" w:rsidRDefault="002E7831" w:rsidP="002E7831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Történettudományi és Filozófia Intézet</w:t>
      </w:r>
    </w:p>
    <w:p w:rsidR="002E7831" w:rsidRDefault="00E1553C" w:rsidP="002E7831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</w:t>
      </w:r>
      <w:r w:rsidR="002E7831">
        <w:rPr>
          <w:rFonts w:ascii="Times New Roman" w:hAnsi="Times New Roman"/>
          <w:b/>
        </w:rPr>
        <w:t>egyetemi oktató, PhD-doktorandusz</w:t>
      </w:r>
    </w:p>
    <w:p w:rsidR="00496541" w:rsidRDefault="00496541"/>
    <w:sectPr w:rsidR="00496541" w:rsidSect="0005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7831"/>
    <w:rsid w:val="000533A2"/>
    <w:rsid w:val="00125298"/>
    <w:rsid w:val="002B694B"/>
    <w:rsid w:val="002E7831"/>
    <w:rsid w:val="00496541"/>
    <w:rsid w:val="004B7EB6"/>
    <w:rsid w:val="006671FC"/>
    <w:rsid w:val="007338D9"/>
    <w:rsid w:val="00D4153E"/>
    <w:rsid w:val="00E1553C"/>
    <w:rsid w:val="00E33AF5"/>
    <w:rsid w:val="00ED3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78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uthor-name">
    <w:name w:val="author-name"/>
    <w:basedOn w:val="Bekezdsalapbettpusa"/>
    <w:rsid w:val="004B7EB6"/>
  </w:style>
  <w:style w:type="character" w:styleId="Hiperhivatkozs">
    <w:name w:val="Hyperlink"/>
    <w:basedOn w:val="Bekezdsalapbettpusa"/>
    <w:uiPriority w:val="99"/>
    <w:semiHidden/>
    <w:unhideWhenUsed/>
    <w:rsid w:val="004B7EB6"/>
    <w:rPr>
      <w:color w:val="0000FF"/>
      <w:u w:val="single"/>
    </w:rPr>
  </w:style>
  <w:style w:type="character" w:customStyle="1" w:styleId="booktitle">
    <w:name w:val="booktitle"/>
    <w:basedOn w:val="Bekezdsalapbettpusa"/>
    <w:rsid w:val="004B7EB6"/>
  </w:style>
  <w:style w:type="character" w:customStyle="1" w:styleId="publishedat">
    <w:name w:val="publishedat"/>
    <w:basedOn w:val="Bekezdsalapbettpusa"/>
    <w:rsid w:val="004B7EB6"/>
  </w:style>
  <w:style w:type="character" w:customStyle="1" w:styleId="publisher">
    <w:name w:val="publisher"/>
    <w:basedOn w:val="Bekezdsalapbettpusa"/>
    <w:rsid w:val="004B7EB6"/>
  </w:style>
  <w:style w:type="character" w:customStyle="1" w:styleId="year">
    <w:name w:val="year"/>
    <w:basedOn w:val="Bekezdsalapbettpusa"/>
    <w:rsid w:val="004B7EB6"/>
  </w:style>
  <w:style w:type="character" w:customStyle="1" w:styleId="pagelength">
    <w:name w:val="pagelength"/>
    <w:basedOn w:val="Bekezdsalapbettpusa"/>
    <w:rsid w:val="004B7EB6"/>
  </w:style>
  <w:style w:type="character" w:customStyle="1" w:styleId="page">
    <w:name w:val="page"/>
    <w:basedOn w:val="Bekezdsalapbettpusa"/>
    <w:rsid w:val="004B7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Egyetem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Rita</dc:creator>
  <cp:lastModifiedBy>Lenovo</cp:lastModifiedBy>
  <cp:revision>5</cp:revision>
  <dcterms:created xsi:type="dcterms:W3CDTF">2023-08-27T10:06:00Z</dcterms:created>
  <dcterms:modified xsi:type="dcterms:W3CDTF">2023-08-27T10:12:00Z</dcterms:modified>
</cp:coreProperties>
</file>