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8C909" w14:textId="77777777" w:rsidR="00EA7D93" w:rsidRPr="00EA7D93" w:rsidRDefault="00EA7D93" w:rsidP="00EA7D93">
      <w:pPr>
        <w:tabs>
          <w:tab w:val="left" w:pos="3010"/>
        </w:tabs>
        <w:spacing w:line="360" w:lineRule="auto"/>
        <w:jc w:val="center"/>
        <w:rPr>
          <w:b/>
          <w:u w:val="single"/>
        </w:rPr>
      </w:pPr>
      <w:bookmarkStart w:id="0" w:name="_GoBack"/>
      <w:r w:rsidRPr="00EA7D93">
        <w:rPr>
          <w:b/>
          <w:u w:val="single"/>
        </w:rPr>
        <w:t>Korszakok és korszakhatárok az egyetemes történelemben</w:t>
      </w:r>
      <w:bookmarkEnd w:id="0"/>
    </w:p>
    <w:p w14:paraId="2BF50C34" w14:textId="77777777" w:rsidR="00097F00" w:rsidRPr="00EA7D93" w:rsidRDefault="00EA7D93" w:rsidP="00EA7D93">
      <w:pPr>
        <w:jc w:val="center"/>
        <w:rPr>
          <w:sz w:val="20"/>
        </w:rPr>
      </w:pPr>
      <w:r>
        <w:rPr>
          <w:sz w:val="20"/>
          <w:szCs w:val="20"/>
        </w:rPr>
        <w:t xml:space="preserve">Kurzuskód: </w:t>
      </w:r>
      <w:r w:rsidRPr="00EA7D93">
        <w:rPr>
          <w:sz w:val="20"/>
        </w:rPr>
        <w:t>BTA2157</w:t>
      </w:r>
    </w:p>
    <w:p w14:paraId="72E1E7A1" w14:textId="77777777" w:rsidR="00EA7D93" w:rsidRDefault="00EA7D93"/>
    <w:p w14:paraId="5F7FEE6E" w14:textId="77777777" w:rsidR="00EA7D93" w:rsidRPr="00164294" w:rsidRDefault="00EA7D93" w:rsidP="00EA7D93">
      <w:pPr>
        <w:jc w:val="center"/>
        <w:rPr>
          <w:i/>
        </w:rPr>
      </w:pPr>
      <w:r w:rsidRPr="002F5AB2">
        <w:rPr>
          <w:i/>
        </w:rPr>
        <w:t>Tantárgyi tematika és félévi követelményrendszer</w:t>
      </w:r>
    </w:p>
    <w:p w14:paraId="49EAD996" w14:textId="77777777" w:rsidR="00EA7D93" w:rsidRPr="005E14B6" w:rsidRDefault="00EA7D93" w:rsidP="00EA7D93">
      <w:pPr>
        <w:jc w:val="center"/>
        <w:rPr>
          <w:sz w:val="18"/>
        </w:rPr>
      </w:pPr>
    </w:p>
    <w:p w14:paraId="51AA3159" w14:textId="77777777" w:rsidR="00EA7D93" w:rsidRDefault="00EA7D93" w:rsidP="00EA7D93">
      <w:pPr>
        <w:spacing w:line="360" w:lineRule="auto"/>
        <w:jc w:val="both"/>
      </w:pPr>
      <w:r w:rsidRPr="005E14B6">
        <w:rPr>
          <w:b/>
          <w:u w:val="single"/>
        </w:rPr>
        <w:t>A kurzus témái</w:t>
      </w:r>
      <w:r>
        <w:t>:</w:t>
      </w:r>
    </w:p>
    <w:p w14:paraId="093405B7" w14:textId="77777777" w:rsidR="00EA7D93" w:rsidRDefault="00EA7D93" w:rsidP="00BC5F80">
      <w:pPr>
        <w:overflowPunct w:val="0"/>
        <w:autoSpaceDE w:val="0"/>
        <w:autoSpaceDN w:val="0"/>
        <w:adjustRightInd w:val="0"/>
        <w:jc w:val="both"/>
        <w:textAlignment w:val="baseline"/>
      </w:pPr>
      <w:r>
        <w:t>1. hét</w:t>
      </w:r>
      <w:r>
        <w:tab/>
      </w:r>
      <w:r>
        <w:tab/>
      </w:r>
      <w:r w:rsidRPr="00C733A5">
        <w:t>Óramegbeszélés.</w:t>
      </w:r>
      <w:r>
        <w:tab/>
      </w:r>
    </w:p>
    <w:p w14:paraId="2BCC03EA" w14:textId="77777777" w:rsidR="00EA7D93" w:rsidRPr="00C733A5" w:rsidRDefault="00EA7D93" w:rsidP="00BC5F80">
      <w:pPr>
        <w:overflowPunct w:val="0"/>
        <w:autoSpaceDE w:val="0"/>
        <w:autoSpaceDN w:val="0"/>
        <w:adjustRightInd w:val="0"/>
        <w:jc w:val="both"/>
        <w:textAlignment w:val="baseline"/>
      </w:pPr>
      <w:r>
        <w:t>2. hét</w:t>
      </w:r>
      <w:r>
        <w:tab/>
      </w:r>
      <w:r>
        <w:tab/>
      </w:r>
      <w:r w:rsidRPr="00C733A5">
        <w:t>Bevezetés</w:t>
      </w:r>
      <w:r>
        <w:t>.</w:t>
      </w:r>
      <w:r>
        <w:t xml:space="preserve"> </w:t>
      </w:r>
      <w:r>
        <w:t>A történel</w:t>
      </w:r>
      <w:r>
        <w:t>e</w:t>
      </w:r>
      <w:r>
        <w:t>m</w:t>
      </w:r>
      <w:r>
        <w:t xml:space="preserve"> fogalmai, a korszak-fogalom általános problémái</w:t>
      </w:r>
      <w:r>
        <w:t xml:space="preserve">. </w:t>
      </w:r>
    </w:p>
    <w:p w14:paraId="4CBEF7F5" w14:textId="77777777" w:rsidR="00EA7D93" w:rsidRPr="008D35F9" w:rsidRDefault="00EA7D93" w:rsidP="00BC5F80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  <w:r>
        <w:t>3. hét</w:t>
      </w:r>
      <w:r>
        <w:tab/>
      </w:r>
      <w:r>
        <w:tab/>
        <w:t xml:space="preserve">A korszakalkotás mint </w:t>
      </w:r>
      <w:r w:rsidR="00BC5F80">
        <w:t>történetírói</w:t>
      </w:r>
      <w:r>
        <w:t xml:space="preserve"> probléma.</w:t>
      </w:r>
    </w:p>
    <w:p w14:paraId="553B4493" w14:textId="77777777" w:rsidR="00EA7D93" w:rsidRPr="00C733A5" w:rsidRDefault="00EA7D93" w:rsidP="00BC5F80">
      <w:pPr>
        <w:overflowPunct w:val="0"/>
        <w:autoSpaceDE w:val="0"/>
        <w:autoSpaceDN w:val="0"/>
        <w:adjustRightInd w:val="0"/>
        <w:jc w:val="both"/>
        <w:textAlignment w:val="baseline"/>
      </w:pPr>
      <w:r>
        <w:t>4. hét</w:t>
      </w:r>
      <w:r>
        <w:tab/>
      </w:r>
      <w:r>
        <w:tab/>
      </w:r>
      <w:r w:rsidR="00BC5F80">
        <w:t xml:space="preserve">A korszakalkotás mint </w:t>
      </w:r>
      <w:r w:rsidR="00BC5F80">
        <w:t>retorikai</w:t>
      </w:r>
      <w:r w:rsidR="00BC5F80">
        <w:t xml:space="preserve"> probléma.</w:t>
      </w:r>
    </w:p>
    <w:p w14:paraId="5DC29BAF" w14:textId="77777777" w:rsidR="00EA7D93" w:rsidRPr="008D35F9" w:rsidRDefault="00EA7D93" w:rsidP="00BC5F80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  <w:r>
        <w:t>5. hét</w:t>
      </w:r>
      <w:r>
        <w:tab/>
      </w:r>
      <w:r>
        <w:tab/>
      </w:r>
      <w:r w:rsidR="00BC5F80">
        <w:t>A korszakfogalom korszakai I.</w:t>
      </w:r>
    </w:p>
    <w:p w14:paraId="0DDB7214" w14:textId="77777777" w:rsidR="00EA7D93" w:rsidRPr="008D35F9" w:rsidRDefault="00EA7D93" w:rsidP="00BC5F80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</w:rPr>
      </w:pPr>
      <w:r>
        <w:t>6. hét</w:t>
      </w:r>
      <w:r>
        <w:tab/>
      </w:r>
      <w:r>
        <w:tab/>
      </w:r>
      <w:r w:rsidR="00BC5F80">
        <w:t>A korszakfogalom korszakai II.</w:t>
      </w:r>
    </w:p>
    <w:p w14:paraId="36B41327" w14:textId="77777777" w:rsidR="00EA7D93" w:rsidRPr="008D35F9" w:rsidRDefault="00EA7D93" w:rsidP="00BC5F80">
      <w:pPr>
        <w:jc w:val="both"/>
        <w:rPr>
          <w:sz w:val="20"/>
        </w:rPr>
      </w:pPr>
      <w:r>
        <w:t xml:space="preserve">7. hét </w:t>
      </w:r>
      <w:r>
        <w:tab/>
      </w:r>
      <w:r>
        <w:tab/>
      </w:r>
      <w:r w:rsidR="00BC5F80">
        <w:t>Történelem és irodalom összefüggése</w:t>
      </w:r>
    </w:p>
    <w:p w14:paraId="354F8740" w14:textId="77777777" w:rsidR="00EA7D93" w:rsidRPr="008D35F9" w:rsidRDefault="00EA7D93" w:rsidP="00BC5F80">
      <w:pPr>
        <w:jc w:val="both"/>
        <w:rPr>
          <w:sz w:val="20"/>
        </w:rPr>
      </w:pPr>
      <w:r>
        <w:t>8. hét</w:t>
      </w:r>
      <w:r>
        <w:tab/>
      </w:r>
      <w:r>
        <w:tab/>
      </w:r>
      <w:r w:rsidRPr="00EA7D93">
        <w:rPr>
          <w:color w:val="FF0000"/>
        </w:rPr>
        <w:t>Ünnepnap: október 23</w:t>
      </w:r>
      <w:r>
        <w:t>.</w:t>
      </w:r>
    </w:p>
    <w:p w14:paraId="4704720C" w14:textId="77777777" w:rsidR="00EA7D93" w:rsidRPr="00E65C0A" w:rsidRDefault="00EA7D93" w:rsidP="00BC5F80">
      <w:pPr>
        <w:jc w:val="both"/>
        <w:rPr>
          <w:sz w:val="20"/>
        </w:rPr>
      </w:pPr>
      <w:r>
        <w:t>9. hét</w:t>
      </w:r>
      <w:r>
        <w:tab/>
      </w:r>
      <w:r>
        <w:tab/>
        <w:t>Foucault történelemszemlélete</w:t>
      </w:r>
    </w:p>
    <w:p w14:paraId="1098215C" w14:textId="77777777" w:rsidR="00EA7D93" w:rsidRPr="00EA7D93" w:rsidRDefault="00EA7D93" w:rsidP="00BC5F80">
      <w:r>
        <w:t>10. hét</w:t>
      </w:r>
      <w:r>
        <w:tab/>
      </w:r>
      <w:r>
        <w:tab/>
      </w:r>
      <w:r>
        <w:t>A diszkontinuitás</w:t>
      </w:r>
      <w:r>
        <w:t xml:space="preserve"> fogalma.</w:t>
      </w:r>
    </w:p>
    <w:p w14:paraId="37448896" w14:textId="77777777" w:rsidR="00EA7D93" w:rsidRPr="00F12E62" w:rsidRDefault="00EA7D93" w:rsidP="00BC5F80">
      <w:pPr>
        <w:rPr>
          <w:sz w:val="20"/>
          <w:szCs w:val="20"/>
        </w:rPr>
      </w:pPr>
      <w:r>
        <w:t>11. hét</w:t>
      </w:r>
      <w:r>
        <w:tab/>
      </w:r>
      <w:r>
        <w:tab/>
        <w:t xml:space="preserve">Az </w:t>
      </w:r>
      <w:proofErr w:type="spellStart"/>
      <w:r w:rsidR="00BC5F80" w:rsidRPr="00BC5F80">
        <w:rPr>
          <w:i/>
        </w:rPr>
        <w:t>a</w:t>
      </w:r>
      <w:r w:rsidRPr="00BC5F80">
        <w:rPr>
          <w:i/>
        </w:rPr>
        <w:t>posztrophé</w:t>
      </w:r>
      <w:proofErr w:type="spellEnd"/>
      <w:r>
        <w:t>.</w:t>
      </w:r>
    </w:p>
    <w:p w14:paraId="5B38A4E1" w14:textId="77777777" w:rsidR="00EA7D93" w:rsidRPr="00F12E62" w:rsidRDefault="00EA7D93" w:rsidP="00BC5F80">
      <w:pPr>
        <w:rPr>
          <w:sz w:val="20"/>
        </w:rPr>
      </w:pPr>
      <w:r>
        <w:t xml:space="preserve">12. hét </w:t>
      </w:r>
      <w:r>
        <w:tab/>
        <w:t>Kitekintés.</w:t>
      </w:r>
    </w:p>
    <w:p w14:paraId="271A2308" w14:textId="77777777" w:rsidR="00EA7D93" w:rsidRDefault="00EA7D93" w:rsidP="00BC5F80">
      <w:r>
        <w:t xml:space="preserve">13. hét </w:t>
      </w:r>
      <w:r>
        <w:tab/>
      </w:r>
      <w:r>
        <w:t>ZH írás</w:t>
      </w:r>
      <w:r>
        <w:t>.</w:t>
      </w:r>
    </w:p>
    <w:p w14:paraId="30BEB4D6" w14:textId="77777777" w:rsidR="00EA7D93" w:rsidRDefault="00EA7D93" w:rsidP="00BC5F80">
      <w:r>
        <w:t>14. hét</w:t>
      </w:r>
      <w:r>
        <w:tab/>
      </w:r>
      <w:r>
        <w:tab/>
      </w:r>
      <w:r w:rsidRPr="00C97EFF">
        <w:t>Összefoglalás</w:t>
      </w:r>
      <w:r>
        <w:t>.</w:t>
      </w:r>
      <w:r>
        <w:tab/>
      </w:r>
    </w:p>
    <w:p w14:paraId="1F2C41CC" w14:textId="77777777" w:rsidR="00EA7D93" w:rsidRDefault="00EA7D93"/>
    <w:p w14:paraId="7FE4F098" w14:textId="77777777" w:rsidR="00EA7D93" w:rsidRDefault="00EA7D93">
      <w:r w:rsidRPr="00EA7D93">
        <w:rPr>
          <w:i/>
          <w:u w:val="single"/>
        </w:rPr>
        <w:t>Kötelező irodalom</w:t>
      </w:r>
      <w:r>
        <w:t>:</w:t>
      </w:r>
    </w:p>
    <w:p w14:paraId="0CEEEDFC" w14:textId="77777777" w:rsidR="00EA7D93" w:rsidRDefault="00EA7D93" w:rsidP="00EA7D93">
      <w:pPr>
        <w:pStyle w:val="Listaszerbekezds"/>
        <w:numPr>
          <w:ilvl w:val="0"/>
          <w:numId w:val="3"/>
        </w:numPr>
      </w:pPr>
      <w:r>
        <w:t>Füzi Izabella-Török Ervin</w:t>
      </w:r>
      <w:r>
        <w:t>: Korszak és retorika</w:t>
      </w:r>
    </w:p>
    <w:p w14:paraId="452C8C47" w14:textId="77777777" w:rsidR="00EA7D93" w:rsidRDefault="00EA7D93" w:rsidP="00EA7D93">
      <w:pPr>
        <w:pStyle w:val="Listaszerbekezds"/>
        <w:numPr>
          <w:ilvl w:val="0"/>
          <w:numId w:val="3"/>
        </w:numPr>
      </w:pPr>
      <w:r>
        <w:t xml:space="preserve">Hans </w:t>
      </w:r>
      <w:proofErr w:type="spellStart"/>
      <w:r>
        <w:t>Blumenberg</w:t>
      </w:r>
      <w:proofErr w:type="spellEnd"/>
      <w:r>
        <w:t>: A korszakfogalom korszakai (Fordította: Török Ervin) 293</w:t>
      </w:r>
      <w:r>
        <w:t> </w:t>
      </w:r>
      <w:r>
        <w:t xml:space="preserve">303 </w:t>
      </w:r>
    </w:p>
    <w:p w14:paraId="590E4E51" w14:textId="77777777" w:rsidR="00EA7D93" w:rsidRDefault="00EA7D93" w:rsidP="00EA7D93">
      <w:pPr>
        <w:pStyle w:val="Listaszerbekezds"/>
        <w:numPr>
          <w:ilvl w:val="0"/>
          <w:numId w:val="3"/>
        </w:numPr>
      </w:pPr>
      <w:proofErr w:type="spellStart"/>
      <w:r>
        <w:t>Burkhart</w:t>
      </w:r>
      <w:proofErr w:type="spellEnd"/>
      <w:r>
        <w:t xml:space="preserve"> </w:t>
      </w:r>
      <w:proofErr w:type="spellStart"/>
      <w:r>
        <w:t>Steinwachs</w:t>
      </w:r>
      <w:proofErr w:type="spellEnd"/>
      <w:r>
        <w:t>: Mit nyújthatnak az (irodalmi) korszakfogal</w:t>
      </w:r>
      <w:r>
        <w:t>m</w:t>
      </w:r>
      <w:r>
        <w:t>ak? Követe</w:t>
      </w:r>
      <w:r>
        <w:t>lm</w:t>
      </w:r>
      <w:r>
        <w:t xml:space="preserve">ények és következmények (Fordította: Molnár Péter) 324 </w:t>
      </w:r>
    </w:p>
    <w:p w14:paraId="14DF610E" w14:textId="77777777" w:rsidR="00EA7D93" w:rsidRDefault="00EA7D93" w:rsidP="00EA7D93">
      <w:pPr>
        <w:pStyle w:val="Listaszerbekezds"/>
        <w:numPr>
          <w:ilvl w:val="0"/>
          <w:numId w:val="3"/>
        </w:numPr>
      </w:pPr>
      <w:proofErr w:type="spellStart"/>
      <w:r>
        <w:t>Manfred</w:t>
      </w:r>
      <w:proofErr w:type="spellEnd"/>
      <w:r>
        <w:t xml:space="preserve"> Frank</w:t>
      </w:r>
      <w:r>
        <w:t xml:space="preserve">: A </w:t>
      </w:r>
      <w:proofErr w:type="gramStart"/>
      <w:r>
        <w:t>diszkontinuitás</w:t>
      </w:r>
      <w:proofErr w:type="gramEnd"/>
      <w:r>
        <w:t xml:space="preserve"> mint a történeti analízis alapösszetevője. Az 1775-ös korszakforduló Foucault ,,archeológiájában” (Fordította: </w:t>
      </w:r>
      <w:proofErr w:type="spellStart"/>
      <w:r>
        <w:t>Ármzázz</w:t>
      </w:r>
      <w:proofErr w:type="spellEnd"/>
      <w:r>
        <w:t xml:space="preserve"> </w:t>
      </w:r>
      <w:proofErr w:type="spellStart"/>
      <w:r>
        <w:t>omzız</w:t>
      </w:r>
      <w:proofErr w:type="spellEnd"/>
      <w:r>
        <w:t xml:space="preserve">) </w:t>
      </w:r>
    </w:p>
    <w:p w14:paraId="589B1194" w14:textId="77777777" w:rsidR="00EA7D93" w:rsidRDefault="00EA7D93" w:rsidP="00EA7D93">
      <w:pPr>
        <w:pStyle w:val="Listaszerbekezds"/>
        <w:numPr>
          <w:ilvl w:val="0"/>
          <w:numId w:val="3"/>
        </w:numPr>
      </w:pPr>
      <w:r>
        <w:t xml:space="preserve">Jonathan </w:t>
      </w:r>
      <w:proofErr w:type="spellStart"/>
      <w:r>
        <w:t>Culler</w:t>
      </w:r>
      <w:proofErr w:type="spellEnd"/>
      <w:r>
        <w:t xml:space="preserve">: </w:t>
      </w:r>
      <w:proofErr w:type="spellStart"/>
      <w:r>
        <w:t>Aposztrophé</w:t>
      </w:r>
      <w:proofErr w:type="spellEnd"/>
      <w:r>
        <w:t xml:space="preserve"> (Fordította: Széles Csongor)</w:t>
      </w:r>
    </w:p>
    <w:p w14:paraId="4FFE3D25" w14:textId="77777777" w:rsidR="00EA7D93" w:rsidRPr="00BC5F80" w:rsidRDefault="00EA7D93">
      <w:pPr>
        <w:rPr>
          <w:sz w:val="14"/>
        </w:rPr>
      </w:pPr>
    </w:p>
    <w:p w14:paraId="677CA13C" w14:textId="77777777" w:rsidR="00EA7D93" w:rsidRDefault="00EA7D93" w:rsidP="00EA7D93">
      <w:pPr>
        <w:ind w:left="360"/>
      </w:pPr>
      <w:r>
        <w:t>Valamennyi írás itt található: Helikon</w:t>
      </w:r>
      <w:r w:rsidR="00BC5F80">
        <w:t xml:space="preserve">. „A korszakok </w:t>
      </w:r>
      <w:proofErr w:type="spellStart"/>
      <w:r w:rsidR="00BC5F80">
        <w:t>alakzatai</w:t>
      </w:r>
      <w:proofErr w:type="spellEnd"/>
      <w:r w:rsidR="00BC5F80">
        <w:t>”. 2000/3. szám:</w:t>
      </w:r>
    </w:p>
    <w:p w14:paraId="3342711C" w14:textId="77777777" w:rsidR="00EA7D93" w:rsidRDefault="00EA7D93" w:rsidP="00EA7D93">
      <w:pPr>
        <w:ind w:left="360"/>
      </w:pPr>
      <w:hyperlink r:id="rId5" w:history="1">
        <w:r w:rsidRPr="006C4D09">
          <w:rPr>
            <w:rStyle w:val="Hiperhivatkozs"/>
          </w:rPr>
          <w:t>https://mandadb.hu/dokumentum/235708/helikon_2000_3.pdf</w:t>
        </w:r>
      </w:hyperlink>
      <w:r>
        <w:t xml:space="preserve"> </w:t>
      </w:r>
    </w:p>
    <w:p w14:paraId="16FA11BF" w14:textId="77777777" w:rsidR="00EA7D93" w:rsidRDefault="00EA7D93" w:rsidP="00EA7D93">
      <w:pPr>
        <w:rPr>
          <w:sz w:val="20"/>
        </w:rPr>
      </w:pPr>
    </w:p>
    <w:p w14:paraId="1287864F" w14:textId="77777777" w:rsidR="00BC5F80" w:rsidRPr="00996FEB" w:rsidRDefault="00BC5F80" w:rsidP="00EA7D93">
      <w:pPr>
        <w:rPr>
          <w:sz w:val="20"/>
        </w:rPr>
      </w:pPr>
    </w:p>
    <w:p w14:paraId="743847D5" w14:textId="77777777" w:rsidR="00EA7D93" w:rsidRPr="009A4485" w:rsidRDefault="00EA7D93" w:rsidP="00EA7D93">
      <w:pPr>
        <w:ind w:left="709" w:hanging="699"/>
        <w:rPr>
          <w:b/>
          <w:bCs/>
        </w:rPr>
      </w:pPr>
      <w:r w:rsidRPr="00D541E4">
        <w:rPr>
          <w:b/>
          <w:bCs/>
          <w:u w:val="single"/>
        </w:rPr>
        <w:t>A foglalkozásokon történő részvétel</w:t>
      </w:r>
      <w:r w:rsidRPr="009A4485">
        <w:rPr>
          <w:b/>
          <w:bCs/>
        </w:rPr>
        <w:t>:</w:t>
      </w:r>
    </w:p>
    <w:p w14:paraId="2E28ACFE" w14:textId="77777777" w:rsidR="00EA7D93" w:rsidRPr="009A4485" w:rsidRDefault="00EA7D93" w:rsidP="00EA7D93">
      <w:pPr>
        <w:pStyle w:val="Listaszerbekezds"/>
        <w:numPr>
          <w:ilvl w:val="0"/>
          <w:numId w:val="1"/>
        </w:numPr>
        <w:jc w:val="both"/>
      </w:pPr>
      <w:r>
        <w:t>a</w:t>
      </w:r>
      <w:r w:rsidRPr="009A4485">
        <w:t>z el</w:t>
      </w:r>
      <w:r w:rsidRPr="009F1124">
        <w:rPr>
          <w:rFonts w:eastAsia="TimesNewRoman"/>
        </w:rPr>
        <w:t>ő</w:t>
      </w:r>
      <w:r w:rsidRPr="009A4485">
        <w:t>adások a képzés szerves részét képezik, így az</w:t>
      </w:r>
      <w:r>
        <w:t xml:space="preserve"> i</w:t>
      </w:r>
      <w:r w:rsidRPr="009A4485">
        <w:t>ntézmény</w:t>
      </w:r>
      <w:r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14:paraId="6981546D" w14:textId="77777777" w:rsidR="00EA7D93" w:rsidRPr="00996FEB" w:rsidRDefault="00EA7D93" w:rsidP="00EA7D93">
      <w:pPr>
        <w:jc w:val="both"/>
        <w:rPr>
          <w:sz w:val="16"/>
        </w:rPr>
      </w:pPr>
    </w:p>
    <w:p w14:paraId="2190D6BB" w14:textId="77777777" w:rsidR="00EA7D93" w:rsidRPr="009A4485" w:rsidRDefault="00EA7D93" w:rsidP="00EA7D93">
      <w:pPr>
        <w:jc w:val="both"/>
        <w:rPr>
          <w:b/>
        </w:rPr>
      </w:pPr>
      <w:r w:rsidRPr="00D541E4">
        <w:rPr>
          <w:b/>
          <w:u w:val="single"/>
        </w:rPr>
        <w:t>Az értékelés módja, ütemezése</w:t>
      </w:r>
      <w:r w:rsidRPr="009A4485">
        <w:rPr>
          <w:b/>
        </w:rPr>
        <w:t>:</w:t>
      </w:r>
    </w:p>
    <w:p w14:paraId="4C8A8472" w14:textId="77777777" w:rsidR="00EA7D93" w:rsidRPr="00CD33C8" w:rsidRDefault="00EA7D93" w:rsidP="00EA7D93">
      <w:pPr>
        <w:pStyle w:val="Listaszerbekezds"/>
        <w:numPr>
          <w:ilvl w:val="0"/>
          <w:numId w:val="1"/>
        </w:numPr>
        <w:jc w:val="both"/>
      </w:pPr>
      <w:r w:rsidRPr="00AE50B6">
        <w:t xml:space="preserve">vizsga típusa: </w:t>
      </w:r>
      <w:r>
        <w:t>írásbeli</w:t>
      </w:r>
      <w:r w:rsidRPr="00D541E4">
        <w:t xml:space="preserve"> </w:t>
      </w:r>
      <w:r>
        <w:t>(</w:t>
      </w:r>
      <w:r w:rsidRPr="00D541E4">
        <w:t>kollokvium</w:t>
      </w:r>
      <w:r>
        <w:t>)</w:t>
      </w:r>
    </w:p>
    <w:p w14:paraId="7907F24F" w14:textId="77777777" w:rsidR="00EA7D93" w:rsidRDefault="00EA7D93" w:rsidP="00EA7D93">
      <w:pPr>
        <w:pStyle w:val="Listaszerbekezds"/>
        <w:numPr>
          <w:ilvl w:val="0"/>
          <w:numId w:val="1"/>
        </w:numPr>
        <w:jc w:val="both"/>
      </w:pPr>
      <w:r w:rsidRPr="00AE50B6">
        <w:t xml:space="preserve">vizsgára bocsátás feltétele: </w:t>
      </w:r>
      <w:r>
        <w:t>rendszeres óralátogatás</w:t>
      </w:r>
    </w:p>
    <w:p w14:paraId="40E7CC4A" w14:textId="77777777" w:rsidR="00EA7D93" w:rsidRDefault="00EA7D93" w:rsidP="00EA7D93">
      <w:pPr>
        <w:pStyle w:val="Listaszerbekezds"/>
        <w:numPr>
          <w:ilvl w:val="0"/>
          <w:numId w:val="1"/>
        </w:numPr>
        <w:jc w:val="both"/>
      </w:pPr>
      <w:r>
        <w:t>időpontja: vizsgaidőszakban kiírt vizsganap(ok)</w:t>
      </w:r>
    </w:p>
    <w:p w14:paraId="17951C03" w14:textId="77777777" w:rsidR="00EA7D93" w:rsidRPr="00996FEB" w:rsidRDefault="00EA7D93" w:rsidP="00EA7D93">
      <w:pPr>
        <w:rPr>
          <w:sz w:val="16"/>
        </w:rPr>
      </w:pPr>
    </w:p>
    <w:p w14:paraId="4E604C7F" w14:textId="77777777" w:rsidR="00EA7D93" w:rsidRPr="009A4485" w:rsidRDefault="00EA7D93" w:rsidP="00EA7D93">
      <w:pPr>
        <w:rPr>
          <w:b/>
          <w:bCs/>
        </w:rPr>
      </w:pPr>
      <w:r w:rsidRPr="00D541E4">
        <w:rPr>
          <w:b/>
          <w:bCs/>
          <w:u w:val="single"/>
        </w:rPr>
        <w:t>Az érdemjegy kialakításának módja</w:t>
      </w:r>
      <w:r w:rsidRPr="009A4485">
        <w:rPr>
          <w:b/>
          <w:bCs/>
        </w:rPr>
        <w:t>:</w:t>
      </w:r>
    </w:p>
    <w:p w14:paraId="5F6380D2" w14:textId="77777777" w:rsidR="00EA7D93" w:rsidRPr="00D541E4" w:rsidRDefault="00EA7D93" w:rsidP="00EA7D93">
      <w:pPr>
        <w:pStyle w:val="Listaszerbekezds"/>
        <w:numPr>
          <w:ilvl w:val="0"/>
          <w:numId w:val="2"/>
        </w:numPr>
        <w:spacing w:after="120" w:line="480" w:lineRule="auto"/>
        <w:jc w:val="both"/>
      </w:pPr>
      <w:r>
        <w:t>a kiadott irodalom és az előadásokon elhangzottak ismeretének foka szerint.</w:t>
      </w:r>
    </w:p>
    <w:p w14:paraId="0751EC95" w14:textId="77777777" w:rsidR="00EA7D93" w:rsidRDefault="00EA7D93" w:rsidP="00EA7D93">
      <w:pPr>
        <w:ind w:firstLine="708"/>
      </w:pPr>
      <w:r>
        <w:t>Nyíregyháza, 2023. augusztus. 23.</w:t>
      </w:r>
      <w:r>
        <w:tab/>
      </w:r>
      <w:r>
        <w:tab/>
      </w:r>
      <w:r>
        <w:tab/>
        <w:t>Dr. Csobó Péter György</w:t>
      </w:r>
    </w:p>
    <w:p w14:paraId="6CEDC001" w14:textId="77777777" w:rsidR="00EA7D93" w:rsidRDefault="00EA7D93"/>
    <w:sectPr w:rsidR="00EA7D93" w:rsidSect="00474E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 w15:restartNumberingAfterBreak="0">
    <w:nsid w:val="40694C46"/>
    <w:multiLevelType w:val="hybridMultilevel"/>
    <w:tmpl w:val="C16601A6"/>
    <w:lvl w:ilvl="0" w:tplc="E7B6B81C">
      <w:start w:val="200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AF3C17"/>
    <w:multiLevelType w:val="hybridMultilevel"/>
    <w:tmpl w:val="ED3240AC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93"/>
    <w:rsid w:val="00097F00"/>
    <w:rsid w:val="001A568B"/>
    <w:rsid w:val="00474EDA"/>
    <w:rsid w:val="00BC5F80"/>
    <w:rsid w:val="00C11088"/>
    <w:rsid w:val="00EA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049A"/>
  <w15:chartTrackingRefBased/>
  <w15:docId w15:val="{76435BBC-02C5-4F92-8E60-18D9FAE7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A7D93"/>
    <w:pPr>
      <w:spacing w:line="240" w:lineRule="auto"/>
      <w:jc w:val="left"/>
    </w:p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A7D93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incstrkz"/>
    <w:qFormat/>
    <w:rsid w:val="001A568B"/>
    <w:pPr>
      <w:spacing w:line="360" w:lineRule="auto"/>
    </w:pPr>
  </w:style>
  <w:style w:type="paragraph" w:styleId="Nincstrkz">
    <w:name w:val="No Spacing"/>
    <w:uiPriority w:val="1"/>
    <w:qFormat/>
    <w:rsid w:val="001A568B"/>
    <w:pPr>
      <w:spacing w:line="240" w:lineRule="auto"/>
    </w:pPr>
  </w:style>
  <w:style w:type="character" w:customStyle="1" w:styleId="Cmsor2Char">
    <w:name w:val="Címsor 2 Char"/>
    <w:basedOn w:val="Bekezdsalapbettpusa"/>
    <w:link w:val="Cmsor2"/>
    <w:uiPriority w:val="9"/>
    <w:rsid w:val="00EA7D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iperhivatkozs">
    <w:name w:val="Hyperlink"/>
    <w:uiPriority w:val="99"/>
    <w:rsid w:val="00EA7D9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A7D93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EA7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ndadb.hu/dokumentum/235708/helikon_2000_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Csobó Péter György</dc:creator>
  <cp:keywords/>
  <dc:description/>
  <cp:lastModifiedBy>Csobó Péter György</cp:lastModifiedBy>
  <cp:revision>1</cp:revision>
  <dcterms:created xsi:type="dcterms:W3CDTF">2023-08-23T09:40:00Z</dcterms:created>
  <dcterms:modified xsi:type="dcterms:W3CDTF">2023-08-23T09:53:00Z</dcterms:modified>
</cp:coreProperties>
</file>