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EF" w:rsidRPr="00610226" w:rsidRDefault="00C97944" w:rsidP="006379D9">
      <w:pPr>
        <w:pStyle w:val="Cmsor1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OTR1014    </w:t>
      </w:r>
      <w:r w:rsidR="00194729" w:rsidRPr="00610226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8775E6" w:rsidRPr="00610226">
        <w:rPr>
          <w:rFonts w:ascii="Times New Roman" w:hAnsi="Times New Roman" w:cs="Times New Roman"/>
          <w:b/>
          <w:color w:val="auto"/>
          <w:sz w:val="28"/>
          <w:szCs w:val="24"/>
        </w:rPr>
        <w:t>Művelődéstörténet</w:t>
      </w:r>
      <w:proofErr w:type="gramEnd"/>
    </w:p>
    <w:p w:rsidR="00BA30EF" w:rsidRPr="008775E6" w:rsidRDefault="00BA30EF" w:rsidP="006379D9">
      <w:pPr>
        <w:jc w:val="both"/>
      </w:pPr>
    </w:p>
    <w:p w:rsidR="00BA30EF" w:rsidRPr="007212A2" w:rsidRDefault="00194729" w:rsidP="006379D9">
      <w:pPr>
        <w:pStyle w:val="Alc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2A2">
        <w:rPr>
          <w:rFonts w:ascii="Times New Roman" w:hAnsi="Times New Roman" w:cs="Times New Roman"/>
          <w:b/>
          <w:sz w:val="24"/>
          <w:szCs w:val="24"/>
        </w:rPr>
        <w:t>Tantárgyi tematika és félévi követelményrendszer</w:t>
      </w:r>
    </w:p>
    <w:p w:rsidR="00BA30EF" w:rsidRPr="008775E6" w:rsidRDefault="00BA30EF" w:rsidP="006379D9">
      <w:pPr>
        <w:jc w:val="both"/>
        <w:rPr>
          <w:b/>
          <w:color w:val="FF0000"/>
        </w:rPr>
      </w:pPr>
    </w:p>
    <w:p w:rsidR="00BA30EF" w:rsidRPr="008775E6" w:rsidRDefault="00194729" w:rsidP="006379D9">
      <w:pPr>
        <w:jc w:val="both"/>
        <w:rPr>
          <w:bCs/>
        </w:rPr>
      </w:pPr>
      <w:r w:rsidRPr="008775E6">
        <w:rPr>
          <w:bCs/>
        </w:rPr>
        <w:t xml:space="preserve">A tantárgy teljesítésével a hallgató ismeri </w:t>
      </w:r>
      <w:r w:rsidR="00442F9C">
        <w:rPr>
          <w:bCs/>
        </w:rPr>
        <w:t xml:space="preserve">a művelődéstörténet magyar és egyetemes </w:t>
      </w:r>
      <w:proofErr w:type="gramStart"/>
      <w:r w:rsidR="00442F9C">
        <w:rPr>
          <w:bCs/>
        </w:rPr>
        <w:t>kontextusait</w:t>
      </w:r>
      <w:proofErr w:type="gramEnd"/>
      <w:r w:rsidR="00442F9C">
        <w:rPr>
          <w:bCs/>
        </w:rPr>
        <w:t xml:space="preserve">, szűkebb és </w:t>
      </w:r>
      <w:r w:rsidRPr="008775E6">
        <w:rPr>
          <w:bCs/>
        </w:rPr>
        <w:t>tágabb kulturális</w:t>
      </w:r>
      <w:r w:rsidR="00442F9C">
        <w:rPr>
          <w:bCs/>
        </w:rPr>
        <w:t>, társadalmi hatásait.</w:t>
      </w:r>
      <w:r w:rsidRPr="008775E6">
        <w:rPr>
          <w:bCs/>
        </w:rPr>
        <w:t xml:space="preserve"> </w:t>
      </w:r>
      <w:r w:rsidR="00442F9C">
        <w:rPr>
          <w:bCs/>
        </w:rPr>
        <w:t>A hallgató képes</w:t>
      </w:r>
      <w:r w:rsidRPr="008775E6">
        <w:rPr>
          <w:bCs/>
        </w:rPr>
        <w:t xml:space="preserve"> időben és térben elhelyezni a </w:t>
      </w:r>
      <w:r w:rsidR="00442F9C">
        <w:rPr>
          <w:bCs/>
        </w:rPr>
        <w:t xml:space="preserve">magyar és egyetemes művelődéstörténet főbb mozzanatait és </w:t>
      </w:r>
      <w:proofErr w:type="gramStart"/>
      <w:r w:rsidR="00442F9C">
        <w:rPr>
          <w:bCs/>
        </w:rPr>
        <w:t xml:space="preserve">eligazodik </w:t>
      </w:r>
      <w:r w:rsidRPr="008775E6">
        <w:rPr>
          <w:bCs/>
        </w:rPr>
        <w:t xml:space="preserve"> </w:t>
      </w:r>
      <w:r w:rsidR="00442F9C">
        <w:rPr>
          <w:bCs/>
        </w:rPr>
        <w:t xml:space="preserve"> a</w:t>
      </w:r>
      <w:proofErr w:type="gramEnd"/>
      <w:r w:rsidR="00442F9C">
        <w:rPr>
          <w:bCs/>
        </w:rPr>
        <w:t xml:space="preserve"> tématerület </w:t>
      </w:r>
      <w:r w:rsidRPr="008775E6">
        <w:rPr>
          <w:bCs/>
        </w:rPr>
        <w:t>tá</w:t>
      </w:r>
      <w:r w:rsidR="003157D1">
        <w:rPr>
          <w:bCs/>
        </w:rPr>
        <w:t>rgyi és írott forrásai között. A hallgató f</w:t>
      </w:r>
      <w:r w:rsidRPr="008775E6">
        <w:rPr>
          <w:bCs/>
        </w:rPr>
        <w:t xml:space="preserve">elismeri és elfogadja </w:t>
      </w:r>
      <w:r w:rsidR="003157D1">
        <w:rPr>
          <w:bCs/>
        </w:rPr>
        <w:t>a művelődéstörténettel összefüggően  a demokratikus értékeket</w:t>
      </w:r>
      <w:r w:rsidRPr="008775E6">
        <w:rPr>
          <w:bCs/>
        </w:rPr>
        <w:t xml:space="preserve">, </w:t>
      </w:r>
      <w:r w:rsidR="003157D1">
        <w:rPr>
          <w:bCs/>
        </w:rPr>
        <w:t xml:space="preserve">valamint </w:t>
      </w:r>
      <w:r w:rsidRPr="008775E6">
        <w:rPr>
          <w:bCs/>
        </w:rPr>
        <w:t xml:space="preserve">az </w:t>
      </w:r>
      <w:proofErr w:type="gramStart"/>
      <w:r w:rsidRPr="008775E6">
        <w:rPr>
          <w:bCs/>
        </w:rPr>
        <w:t>aktív</w:t>
      </w:r>
      <w:proofErr w:type="gramEnd"/>
      <w:r w:rsidRPr="008775E6">
        <w:rPr>
          <w:bCs/>
        </w:rPr>
        <w:t xml:space="preserve"> állampolgárság jelentőségét.</w:t>
      </w:r>
    </w:p>
    <w:p w:rsidR="00BA30EF" w:rsidRDefault="003471B1" w:rsidP="006379D9">
      <w:pPr>
        <w:jc w:val="both"/>
        <w:rPr>
          <w:bCs/>
        </w:rPr>
      </w:pPr>
      <w:r>
        <w:rPr>
          <w:bCs/>
        </w:rPr>
        <w:t>A hallgató m</w:t>
      </w:r>
      <w:r w:rsidR="00194729" w:rsidRPr="003471B1">
        <w:rPr>
          <w:bCs/>
        </w:rPr>
        <w:t xml:space="preserve">egismeri a </w:t>
      </w:r>
      <w:proofErr w:type="gramStart"/>
      <w:r w:rsidR="00194729" w:rsidRPr="003471B1">
        <w:rPr>
          <w:bCs/>
        </w:rPr>
        <w:t>kurzus</w:t>
      </w:r>
      <w:proofErr w:type="gramEnd"/>
      <w:r w:rsidR="00194729" w:rsidRPr="003471B1">
        <w:rPr>
          <w:bCs/>
        </w:rPr>
        <w:t xml:space="preserve"> témájának a NAT , a kerettantervek és az érettségi követelményekhez való illeszkedését.</w:t>
      </w:r>
    </w:p>
    <w:p w:rsidR="003E2C83" w:rsidRPr="003471B1" w:rsidRDefault="003E2C83" w:rsidP="006379D9">
      <w:pPr>
        <w:jc w:val="both"/>
      </w:pPr>
      <w:r>
        <w:rPr>
          <w:bCs/>
        </w:rPr>
        <w:t xml:space="preserve">A hallgató megismeri a művelődéstörténet azon vonatkozásait, amelyek a Nemzeti Alaptantervben és a kerettantervben foglalt elvárások, ill. az érettségi vizsgakövetelmények megjelenése kapcsán a </w:t>
      </w:r>
      <w:proofErr w:type="spellStart"/>
      <w:r>
        <w:rPr>
          <w:bCs/>
        </w:rPr>
        <w:t>tantárgyköziség</w:t>
      </w:r>
      <w:proofErr w:type="spellEnd"/>
      <w:r>
        <w:rPr>
          <w:bCs/>
        </w:rPr>
        <w:t xml:space="preserve"> módszertani lehetőségeiben rejlik. </w:t>
      </w:r>
    </w:p>
    <w:p w:rsidR="00BA30EF" w:rsidRPr="008775E6" w:rsidRDefault="00BA30EF" w:rsidP="006379D9">
      <w:pPr>
        <w:jc w:val="both"/>
        <w:rPr>
          <w:b/>
          <w:color w:val="FF0000"/>
        </w:rPr>
      </w:pPr>
    </w:p>
    <w:p w:rsidR="00BA30EF" w:rsidRPr="008775E6" w:rsidRDefault="00194729" w:rsidP="006379D9">
      <w:pPr>
        <w:ind w:left="709" w:hanging="699"/>
        <w:jc w:val="both"/>
        <w:rPr>
          <w:b/>
          <w:bCs/>
        </w:rPr>
      </w:pPr>
      <w:r w:rsidRPr="008775E6">
        <w:rPr>
          <w:b/>
          <w:bCs/>
        </w:rPr>
        <w:t>Féléves tematika:</w:t>
      </w:r>
      <w:r w:rsidRPr="008775E6">
        <w:rPr>
          <w:rStyle w:val="Lbjegyzet-hivatkozs"/>
          <w:b/>
          <w:bCs/>
        </w:rPr>
        <w:footnoteReference w:customMarkFollows="1" w:id="1"/>
        <w:t>*</w:t>
      </w:r>
    </w:p>
    <w:tbl>
      <w:tblPr>
        <w:tblStyle w:val="Tblzategyszer5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A30EF" w:rsidRPr="008775E6" w:rsidTr="00454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bottom w:val="single" w:sz="4" w:space="0" w:color="7F7F7F"/>
            </w:tcBorders>
          </w:tcPr>
          <w:p w:rsidR="00BA30EF" w:rsidRPr="008775E6" w:rsidRDefault="00BA30EF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  <w:tcBorders>
              <w:bottom w:val="single" w:sz="4" w:space="0" w:color="7F7F7F"/>
            </w:tcBorders>
          </w:tcPr>
          <w:p w:rsidR="00BA30EF" w:rsidRPr="008775E6" w:rsidRDefault="00BA30EF" w:rsidP="006379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BA30EF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tcBorders>
              <w:right w:val="single" w:sz="4" w:space="0" w:color="7F7F7F"/>
            </w:tcBorders>
          </w:tcPr>
          <w:p w:rsidR="00BA30EF" w:rsidRPr="008775E6" w:rsidRDefault="00194729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1. hét</w:t>
            </w:r>
          </w:p>
        </w:tc>
        <w:tc>
          <w:tcPr>
            <w:tcW w:w="7933" w:type="dxa"/>
          </w:tcPr>
          <w:p w:rsidR="003E455E" w:rsidRPr="00FE21E2" w:rsidRDefault="005237C6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FE21E2">
              <w:rPr>
                <w:iCs/>
              </w:rPr>
              <w:t xml:space="preserve">A szemeszter előadásainak témakínálata. </w:t>
            </w:r>
            <w:r w:rsidR="003E455E" w:rsidRPr="00FE21E2">
              <w:rPr>
                <w:iCs/>
              </w:rPr>
              <w:t>Az egyetemes és magyar művelődéstörténet vázlata.</w:t>
            </w:r>
          </w:p>
          <w:p w:rsidR="00BA30EF" w:rsidRPr="003E2C83" w:rsidRDefault="003E455E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1E2">
              <w:rPr>
                <w:iCs/>
              </w:rPr>
              <w:t>A</w:t>
            </w:r>
            <w:r w:rsidR="00194729" w:rsidRPr="00FE21E2">
              <w:rPr>
                <w:iCs/>
              </w:rPr>
              <w:t xml:space="preserve"> NAT, a kerettantervek és az érettségi követelmények rendszeréhez.</w:t>
            </w:r>
          </w:p>
        </w:tc>
      </w:tr>
      <w:tr w:rsidR="00BA30EF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tcBorders>
              <w:right w:val="single" w:sz="4" w:space="0" w:color="7F7F7F"/>
            </w:tcBorders>
          </w:tcPr>
          <w:p w:rsidR="00BA30EF" w:rsidRPr="008775E6" w:rsidRDefault="00BA30EF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A30EF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iperhivatkozs"/>
                <w:color w:val="auto"/>
                <w:u w:val="none"/>
              </w:rPr>
              <w:t>A kultúra, a civilizáció és a művelődéstörténet teoretikus megközelítései.</w:t>
            </w: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2. hét</w:t>
            </w:r>
          </w:p>
        </w:tc>
        <w:tc>
          <w:tcPr>
            <w:tcW w:w="7933" w:type="dxa"/>
          </w:tcPr>
          <w:p w:rsidR="00B330DC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8B0">
              <w:rPr>
                <w:rStyle w:val="Hiperhivatkozs"/>
                <w:color w:val="auto"/>
                <w:u w:val="none"/>
              </w:rPr>
              <w:t>Az őskor tárgyi és szellemi ku</w:t>
            </w:r>
            <w:r>
              <w:rPr>
                <w:rStyle w:val="Hiperhivatkozs"/>
                <w:color w:val="auto"/>
                <w:u w:val="none"/>
              </w:rPr>
              <w:t>ltú</w:t>
            </w:r>
            <w:r w:rsidRPr="00E918B0">
              <w:rPr>
                <w:rStyle w:val="Hiperhivatkozs"/>
                <w:color w:val="auto"/>
                <w:u w:val="none"/>
              </w:rPr>
              <w:t>rája.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3. hét</w:t>
            </w:r>
          </w:p>
        </w:tc>
        <w:tc>
          <w:tcPr>
            <w:tcW w:w="7933" w:type="dxa"/>
          </w:tcPr>
          <w:p w:rsidR="00B330DC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Mezopotámia, Egyiptom, India és Kína egyetemes művelődéstörténeti megközelítése.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4. hét</w:t>
            </w: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Hiperhivatkozs"/>
                <w:color w:val="auto"/>
                <w:u w:val="none"/>
              </w:rPr>
              <w:t xml:space="preserve">Az </w:t>
            </w:r>
            <w:proofErr w:type="gramStart"/>
            <w:r>
              <w:rPr>
                <w:rStyle w:val="Hiperhivatkozs"/>
                <w:color w:val="auto"/>
                <w:u w:val="none"/>
              </w:rPr>
              <w:t>antik</w:t>
            </w:r>
            <w:proofErr w:type="gramEnd"/>
            <w:r>
              <w:rPr>
                <w:rStyle w:val="Hiperhivatkozs"/>
                <w:color w:val="auto"/>
                <w:u w:val="none"/>
              </w:rPr>
              <w:t xml:space="preserve"> görög és római kultúra (művészeti ágazatok és történeti kontextusok).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5. hét</w:t>
            </w: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középkor (Bizánc, római kereszténység, iszlám, </w:t>
            </w:r>
            <w:proofErr w:type="gramStart"/>
            <w:r>
              <w:t>missziós</w:t>
            </w:r>
            <w:proofErr w:type="gramEnd"/>
            <w:r>
              <w:t xml:space="preserve"> korszakok, lovagi kultúra).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6. hét</w:t>
            </w: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Reneszánsz, humanizmus, reformáció, ellenreformáció</w:t>
            </w:r>
            <w:r w:rsidR="006A39D8">
              <w:t>, barokk művelődéstörténeti vonatkozásai)</w:t>
            </w:r>
            <w:r>
              <w:t>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7. hét</w:t>
            </w:r>
          </w:p>
        </w:tc>
        <w:tc>
          <w:tcPr>
            <w:tcW w:w="7933" w:type="dxa"/>
          </w:tcPr>
          <w:p w:rsidR="00B330DC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Tantárgyi </w:t>
            </w:r>
            <w:proofErr w:type="gramStart"/>
            <w:r>
              <w:t>esszé</w:t>
            </w:r>
            <w:proofErr w:type="gramEnd"/>
            <w:r>
              <w:t xml:space="preserve"> megírása. </w:t>
            </w:r>
          </w:p>
          <w:p w:rsidR="00B330DC" w:rsidRPr="008775E6" w:rsidRDefault="00B330D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felvilágosodás és a klasszicizmus művelődéstörténeti mozzanatai.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8. hét</w:t>
            </w:r>
          </w:p>
        </w:tc>
        <w:tc>
          <w:tcPr>
            <w:tcW w:w="7933" w:type="dxa"/>
          </w:tcPr>
          <w:p w:rsidR="00B330DC" w:rsidRPr="008775E6" w:rsidRDefault="006A39D8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XIX. századi egyetemes kultúra képe az 1920-as évekig.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9. hét</w:t>
            </w:r>
          </w:p>
        </w:tc>
        <w:tc>
          <w:tcPr>
            <w:tcW w:w="7933" w:type="dxa"/>
          </w:tcPr>
          <w:p w:rsidR="00B330DC" w:rsidRPr="008775E6" w:rsidRDefault="006A39D8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XX. századi egyetemes kultúra képe az 1920-as évektől 1990-ig. Jelenkori </w:t>
            </w:r>
            <w:proofErr w:type="gramStart"/>
            <w:r>
              <w:t>kontextusok</w:t>
            </w:r>
            <w:proofErr w:type="gramEnd"/>
            <w:r>
              <w:t xml:space="preserve"> vizsgálata.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10. hét</w:t>
            </w:r>
          </w:p>
        </w:tc>
        <w:tc>
          <w:tcPr>
            <w:tcW w:w="7933" w:type="dxa"/>
          </w:tcPr>
          <w:p w:rsidR="00B330DC" w:rsidRPr="008775E6" w:rsidRDefault="006A39D8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magyar művelődéstörténet kezdetei: a sztyeppei nomád, félnomád kultúra.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lastRenderedPageBreak/>
              <w:t>11. hét</w:t>
            </w:r>
          </w:p>
        </w:tc>
        <w:tc>
          <w:tcPr>
            <w:tcW w:w="7933" w:type="dxa"/>
          </w:tcPr>
          <w:p w:rsidR="00B330DC" w:rsidRPr="008775E6" w:rsidRDefault="006379D9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kor</w:t>
            </w:r>
            <w:r w:rsidR="00FE21E2">
              <w:t>a</w:t>
            </w:r>
            <w:r>
              <w:t xml:space="preserve">középkor művelődése (I. István, Kálmán, III: Béla) az Anjouk és </w:t>
            </w:r>
            <w:proofErr w:type="spellStart"/>
            <w:r>
              <w:t>Luxemburgok</w:t>
            </w:r>
            <w:proofErr w:type="spellEnd"/>
            <w:r>
              <w:t xml:space="preserve">, Mátyás kora, a Jagelló kor. Mohács utáni művelődési irányok. 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12. hét</w:t>
            </w:r>
          </w:p>
        </w:tc>
        <w:tc>
          <w:tcPr>
            <w:tcW w:w="7933" w:type="dxa"/>
          </w:tcPr>
          <w:p w:rsidR="00B330DC" w:rsidRPr="008775E6" w:rsidRDefault="00212555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hódoltsági területek művelődési irányai; az erdélyi fejedelmi udvarok; a magyar reformáció és ellenreformáció; a kuruc kor; 1712-1772; 1772-1867. Nemzeti romantika és népiesség 1825-1896.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13. hét</w:t>
            </w:r>
          </w:p>
        </w:tc>
        <w:tc>
          <w:tcPr>
            <w:tcW w:w="7933" w:type="dxa"/>
          </w:tcPr>
          <w:p w:rsidR="00B330DC" w:rsidRPr="008775E6" w:rsidRDefault="00212555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</w:t>
            </w:r>
            <w:proofErr w:type="spellStart"/>
            <w:r>
              <w:t>Milleniumtól</w:t>
            </w:r>
            <w:proofErr w:type="spellEnd"/>
            <w:r>
              <w:t xml:space="preserve"> 1918-ig. A két világháború közötti időszak; a </w:t>
            </w:r>
            <w:proofErr w:type="gramStart"/>
            <w:r>
              <w:t>koalíció</w:t>
            </w:r>
            <w:proofErr w:type="gramEnd"/>
            <w:r>
              <w:t xml:space="preserve"> évei.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0DC" w:rsidRPr="008775E6" w:rsidTr="00454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  <w:r w:rsidRPr="008775E6">
              <w:rPr>
                <w:b/>
                <w:bCs/>
                <w:iCs/>
              </w:rPr>
              <w:t>14. hét</w:t>
            </w:r>
          </w:p>
        </w:tc>
        <w:tc>
          <w:tcPr>
            <w:tcW w:w="7933" w:type="dxa"/>
          </w:tcPr>
          <w:p w:rsidR="00B330DC" w:rsidRDefault="004907CC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Rákosi-rendszer és a Kádár-korszak művelődéstörténeti mozzanatai. </w:t>
            </w:r>
          </w:p>
          <w:p w:rsidR="000715A2" w:rsidRPr="008775E6" w:rsidRDefault="000715A2" w:rsidP="00637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rendszerváltástól napjainkig terjedő magyar művelődéstörténet kihívásai. </w:t>
            </w:r>
          </w:p>
        </w:tc>
      </w:tr>
      <w:tr w:rsidR="00B330DC" w:rsidRPr="008775E6" w:rsidTr="00454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7F7F7F"/>
            </w:tcBorders>
          </w:tcPr>
          <w:p w:rsidR="00B330DC" w:rsidRPr="008775E6" w:rsidRDefault="00B330DC" w:rsidP="006379D9">
            <w:pPr>
              <w:jc w:val="both"/>
              <w:rPr>
                <w:b/>
                <w:bCs/>
              </w:rPr>
            </w:pPr>
          </w:p>
        </w:tc>
        <w:tc>
          <w:tcPr>
            <w:tcW w:w="7933" w:type="dxa"/>
          </w:tcPr>
          <w:p w:rsidR="00B330DC" w:rsidRPr="008775E6" w:rsidRDefault="00B330DC" w:rsidP="00637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A30EF" w:rsidRPr="008775E6" w:rsidRDefault="00BA30EF" w:rsidP="006379D9">
      <w:pPr>
        <w:jc w:val="both"/>
        <w:rPr>
          <w:b/>
          <w:bCs/>
        </w:rPr>
      </w:pPr>
    </w:p>
    <w:p w:rsidR="00BA30EF" w:rsidRPr="008775E6" w:rsidRDefault="00194729" w:rsidP="006379D9">
      <w:pPr>
        <w:ind w:left="709" w:hanging="699"/>
        <w:jc w:val="both"/>
      </w:pPr>
      <w:r w:rsidRPr="008775E6">
        <w:rPr>
          <w:b/>
          <w:bCs/>
        </w:rPr>
        <w:t xml:space="preserve">A foglalkozásokon történő részvétel </w:t>
      </w:r>
      <w:r w:rsidRPr="008775E6">
        <w:t xml:space="preserve">tekintetében a </w:t>
      </w:r>
      <w:r w:rsidR="00811363">
        <w:t xml:space="preserve">Nyíregyházi Egyetem </w:t>
      </w:r>
      <w:r w:rsidRPr="008775E6">
        <w:t>Tanulmányi és Vizs</w:t>
      </w:r>
      <w:r w:rsidR="00811363">
        <w:t>gaszabályzat (</w:t>
      </w:r>
      <w:proofErr w:type="spellStart"/>
      <w:r w:rsidR="00811363">
        <w:t>TVSz</w:t>
      </w:r>
      <w:proofErr w:type="spellEnd"/>
      <w:r w:rsidR="00811363">
        <w:t>) iránymutatásai alapján az előadáson történő részvétel ajánlott.</w:t>
      </w:r>
    </w:p>
    <w:p w:rsidR="00BA30EF" w:rsidRPr="008775E6" w:rsidRDefault="00BA30EF" w:rsidP="006379D9">
      <w:pPr>
        <w:jc w:val="both"/>
      </w:pPr>
    </w:p>
    <w:p w:rsidR="00BA30EF" w:rsidRPr="00FE21E2" w:rsidRDefault="00194729" w:rsidP="006379D9">
      <w:pPr>
        <w:jc w:val="both"/>
      </w:pPr>
      <w:r w:rsidRPr="008775E6">
        <w:rPr>
          <w:b/>
        </w:rPr>
        <w:t xml:space="preserve">Félévi követelmény: </w:t>
      </w:r>
      <w:r w:rsidRPr="00FE21E2">
        <w:t>kollokvium</w:t>
      </w:r>
    </w:p>
    <w:p w:rsidR="00FE21E2" w:rsidRDefault="00FE21E2" w:rsidP="006379D9">
      <w:pPr>
        <w:jc w:val="both"/>
        <w:rPr>
          <w:b/>
        </w:rPr>
      </w:pPr>
    </w:p>
    <w:p w:rsidR="00811363" w:rsidRDefault="00811363" w:rsidP="006379D9">
      <w:pPr>
        <w:jc w:val="both"/>
      </w:pPr>
      <w:r>
        <w:rPr>
          <w:b/>
        </w:rPr>
        <w:t xml:space="preserve">A kollokvium típusa: </w:t>
      </w:r>
      <w:r>
        <w:t>írásbeli</w:t>
      </w:r>
    </w:p>
    <w:p w:rsidR="00FE21E2" w:rsidRPr="00811363" w:rsidRDefault="00FE21E2" w:rsidP="006379D9">
      <w:pPr>
        <w:jc w:val="both"/>
      </w:pPr>
    </w:p>
    <w:p w:rsidR="00BA30EF" w:rsidRPr="008775E6" w:rsidRDefault="00811363" w:rsidP="006379D9">
      <w:pPr>
        <w:jc w:val="both"/>
        <w:rPr>
          <w:bCs/>
        </w:rPr>
      </w:pPr>
      <w:bookmarkStart w:id="0" w:name="_Hlk486263346"/>
      <w:bookmarkEnd w:id="0"/>
      <w:r>
        <w:rPr>
          <w:b/>
        </w:rPr>
        <w:t xml:space="preserve">A </w:t>
      </w:r>
      <w:r w:rsidR="00194729" w:rsidRPr="008775E6">
        <w:rPr>
          <w:b/>
        </w:rPr>
        <w:t xml:space="preserve">vizsgára bocsátás feltétele: </w:t>
      </w:r>
      <w:r>
        <w:rPr>
          <w:bCs/>
        </w:rPr>
        <w:t xml:space="preserve">a tantárgyi </w:t>
      </w:r>
      <w:proofErr w:type="gramStart"/>
      <w:r>
        <w:rPr>
          <w:bCs/>
        </w:rPr>
        <w:t>e</w:t>
      </w:r>
      <w:r w:rsidR="00AA5059">
        <w:rPr>
          <w:bCs/>
        </w:rPr>
        <w:t>sszé</w:t>
      </w:r>
      <w:proofErr w:type="gramEnd"/>
      <w:r w:rsidR="00AA5059">
        <w:rPr>
          <w:bCs/>
        </w:rPr>
        <w:t xml:space="preserve"> eredményes megírása a</w:t>
      </w:r>
      <w:r>
        <w:rPr>
          <w:bCs/>
        </w:rPr>
        <w:t xml:space="preserve"> 7. héten</w:t>
      </w:r>
      <w:r w:rsidR="00AA5059">
        <w:rPr>
          <w:bCs/>
        </w:rPr>
        <w:t>,</w:t>
      </w:r>
      <w:r>
        <w:rPr>
          <w:bCs/>
        </w:rPr>
        <w:t xml:space="preserve"> </w:t>
      </w:r>
      <w:r w:rsidR="00AA5059">
        <w:rPr>
          <w:bCs/>
        </w:rPr>
        <w:t xml:space="preserve">valamint ennek esetleges pótlása/javítása a szorgalmi időszak utolsó hetéig. </w:t>
      </w:r>
    </w:p>
    <w:p w:rsidR="00BA30EF" w:rsidRPr="008775E6" w:rsidRDefault="00BA30EF" w:rsidP="006379D9">
      <w:pPr>
        <w:jc w:val="both"/>
        <w:rPr>
          <w:i/>
          <w:color w:val="0070C0"/>
        </w:rPr>
      </w:pPr>
    </w:p>
    <w:p w:rsidR="00BA30EF" w:rsidRPr="008775E6" w:rsidRDefault="00BA30EF" w:rsidP="006379D9">
      <w:pPr>
        <w:jc w:val="both"/>
      </w:pPr>
    </w:p>
    <w:p w:rsidR="00BA30EF" w:rsidRDefault="00194729" w:rsidP="006379D9">
      <w:pPr>
        <w:spacing w:after="160" w:line="259" w:lineRule="auto"/>
        <w:jc w:val="both"/>
        <w:rPr>
          <w:b/>
          <w:bCs/>
        </w:rPr>
      </w:pPr>
      <w:r w:rsidRPr="008775E6">
        <w:rPr>
          <w:b/>
          <w:bCs/>
        </w:rPr>
        <w:t>Irodalomjegyzék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 w:rsidRPr="00FE21E2">
        <w:rPr>
          <w:bCs/>
        </w:rPr>
        <w:t>Magyar művelődéstörténet- Szerk.: Kósa László, Osiris, 1998.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Gergely Jenő – Izsáki Lajos: A huszadik század története. </w:t>
      </w:r>
      <w:proofErr w:type="spellStart"/>
      <w:r>
        <w:rPr>
          <w:bCs/>
        </w:rPr>
        <w:t>Pannonica</w:t>
      </w:r>
      <w:proofErr w:type="spellEnd"/>
      <w:r>
        <w:rPr>
          <w:bCs/>
        </w:rPr>
        <w:t xml:space="preserve"> Kiadó 2000.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proofErr w:type="spellStart"/>
      <w:r>
        <w:rPr>
          <w:bCs/>
        </w:rPr>
        <w:t>Nemeskürthy</w:t>
      </w:r>
      <w:proofErr w:type="spellEnd"/>
      <w:r>
        <w:rPr>
          <w:bCs/>
        </w:rPr>
        <w:t xml:space="preserve"> István: Kis magyar művelődéstörténet (1000-0945) Bp. 1992.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Kovács Imre: Magyar művelődéstörténet (az őstörténettől a </w:t>
      </w:r>
      <w:proofErr w:type="spellStart"/>
      <w:r>
        <w:rPr>
          <w:bCs/>
        </w:rPr>
        <w:t>Milleniumig</w:t>
      </w:r>
      <w:proofErr w:type="spellEnd"/>
      <w:r>
        <w:rPr>
          <w:bCs/>
        </w:rPr>
        <w:t>) Budapesti Gazdasági Főiskola 2002.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>Művelődéstörténet 1-2. szer</w:t>
      </w:r>
      <w:r w:rsidR="00BD597E">
        <w:rPr>
          <w:bCs/>
        </w:rPr>
        <w:t>k.</w:t>
      </w:r>
      <w:proofErr w:type="gramStart"/>
      <w:r>
        <w:rPr>
          <w:bCs/>
        </w:rPr>
        <w:t>.:</w:t>
      </w:r>
      <w:proofErr w:type="gramEnd"/>
      <w:r>
        <w:rPr>
          <w:bCs/>
        </w:rPr>
        <w:t xml:space="preserve"> B. </w:t>
      </w:r>
      <w:proofErr w:type="spellStart"/>
      <w:r>
        <w:rPr>
          <w:bCs/>
        </w:rPr>
        <w:t>Gelencsér</w:t>
      </w:r>
      <w:proofErr w:type="spellEnd"/>
      <w:r>
        <w:rPr>
          <w:bCs/>
        </w:rPr>
        <w:t xml:space="preserve"> Katalin TKT, 1999.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Felipe </w:t>
      </w:r>
      <w:proofErr w:type="spellStart"/>
      <w:r>
        <w:rPr>
          <w:bCs/>
        </w:rPr>
        <w:t>Fernández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Armesto</w:t>
      </w:r>
      <w:proofErr w:type="spellEnd"/>
      <w:r>
        <w:rPr>
          <w:bCs/>
        </w:rPr>
        <w:t xml:space="preserve">: A jelenkor története. </w:t>
      </w:r>
      <w:proofErr w:type="spellStart"/>
      <w:r>
        <w:rPr>
          <w:bCs/>
        </w:rPr>
        <w:t>Atheneum</w:t>
      </w:r>
      <w:proofErr w:type="spellEnd"/>
      <w:r>
        <w:rPr>
          <w:bCs/>
        </w:rPr>
        <w:t xml:space="preserve"> 2000.-Pannonica 2001.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proofErr w:type="spellStart"/>
      <w:r>
        <w:rPr>
          <w:bCs/>
        </w:rPr>
        <w:t>Léderer</w:t>
      </w:r>
      <w:proofErr w:type="spellEnd"/>
      <w:r>
        <w:rPr>
          <w:bCs/>
        </w:rPr>
        <w:t xml:space="preserve"> Emma: Egyetemes művelődéstörténet. </w:t>
      </w:r>
      <w:proofErr w:type="spellStart"/>
      <w:r>
        <w:rPr>
          <w:bCs/>
        </w:rPr>
        <w:t>Aqua</w:t>
      </w:r>
      <w:proofErr w:type="spellEnd"/>
      <w:r>
        <w:rPr>
          <w:bCs/>
        </w:rPr>
        <w:t xml:space="preserve"> 1992.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>Földiák András: A kultúra kis krónikája TKT 1997.</w:t>
      </w:r>
    </w:p>
    <w:p w:rsidR="00FE21E2" w:rsidRDefault="00FE21E2" w:rsidP="00FE21E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>Művelődéstörténet szöveggyűjtemény szerk.: Szepes Erika és Szerdahelyi István. ZSKF 2002.</w:t>
      </w:r>
    </w:p>
    <w:p w:rsidR="00BD597E" w:rsidRPr="00BD597E" w:rsidRDefault="00BD597E" w:rsidP="00BD597E">
      <w:pPr>
        <w:spacing w:after="160" w:line="259" w:lineRule="auto"/>
        <w:jc w:val="both"/>
        <w:rPr>
          <w:b/>
          <w:bCs/>
        </w:rPr>
      </w:pPr>
      <w:r w:rsidRPr="00BD597E">
        <w:rPr>
          <w:b/>
          <w:bCs/>
        </w:rPr>
        <w:t>Online segédanyagok:</w:t>
      </w:r>
    </w:p>
    <w:p w:rsidR="00BD597E" w:rsidRDefault="00BD597E" w:rsidP="00BD597E">
      <w:pPr>
        <w:spacing w:after="160" w:line="259" w:lineRule="auto"/>
        <w:jc w:val="both"/>
        <w:rPr>
          <w:bCs/>
        </w:rPr>
      </w:pPr>
      <w:r>
        <w:rPr>
          <w:bCs/>
        </w:rPr>
        <w:t xml:space="preserve">Az előadás PPT </w:t>
      </w:r>
      <w:proofErr w:type="gramStart"/>
      <w:r>
        <w:rPr>
          <w:bCs/>
        </w:rPr>
        <w:t>dokumentuma</w:t>
      </w:r>
      <w:proofErr w:type="gramEnd"/>
      <w:r>
        <w:rPr>
          <w:bCs/>
        </w:rPr>
        <w:t xml:space="preserve"> elérhető lesz a hallgatók számára;</w:t>
      </w:r>
    </w:p>
    <w:p w:rsidR="00BD597E" w:rsidRDefault="006D7CB0" w:rsidP="00BD597E">
      <w:pPr>
        <w:spacing w:after="160" w:line="259" w:lineRule="auto"/>
        <w:jc w:val="both"/>
        <w:rPr>
          <w:bCs/>
        </w:rPr>
      </w:pPr>
      <w:hyperlink r:id="rId8" w:history="1">
        <w:r w:rsidR="00720BF7" w:rsidRPr="00131649">
          <w:rPr>
            <w:rStyle w:val="Hiperhivatkozs"/>
            <w:bCs/>
          </w:rPr>
          <w:t>https://www.scribd.com/document/456536964/M%C5%B1vel%C5%91destortenet-pdf</w:t>
        </w:r>
      </w:hyperlink>
      <w:r w:rsidR="00720BF7">
        <w:rPr>
          <w:bCs/>
        </w:rPr>
        <w:t xml:space="preserve"> </w:t>
      </w:r>
    </w:p>
    <w:p w:rsidR="00720BF7" w:rsidRDefault="006D7CB0" w:rsidP="00BD597E">
      <w:pPr>
        <w:spacing w:after="160" w:line="259" w:lineRule="auto"/>
        <w:jc w:val="both"/>
        <w:rPr>
          <w:bCs/>
        </w:rPr>
      </w:pPr>
      <w:hyperlink r:id="rId9" w:history="1">
        <w:r w:rsidR="00720BF7" w:rsidRPr="00131649">
          <w:rPr>
            <w:rStyle w:val="Hiperhivatkozs"/>
            <w:bCs/>
          </w:rPr>
          <w:t>https://real.mtak.hu/154530/1/pdf_43.pdf</w:t>
        </w:r>
      </w:hyperlink>
    </w:p>
    <w:p w:rsidR="00720BF7" w:rsidRPr="00BD597E" w:rsidRDefault="006D7CB0" w:rsidP="00BD597E">
      <w:pPr>
        <w:spacing w:after="160" w:line="259" w:lineRule="auto"/>
        <w:jc w:val="both"/>
        <w:rPr>
          <w:bCs/>
        </w:rPr>
      </w:pPr>
      <w:hyperlink r:id="rId10" w:history="1">
        <w:r w:rsidR="00720BF7" w:rsidRPr="00131649">
          <w:rPr>
            <w:rStyle w:val="Hiperhivatkozs"/>
            <w:bCs/>
          </w:rPr>
          <w:t>https://tti.abtk.hu/images/kiadvanyok/folyoiratok/tsz/tsz1974_3/makkai.pdf</w:t>
        </w:r>
      </w:hyperlink>
      <w:r w:rsidR="00720BF7">
        <w:rPr>
          <w:bCs/>
        </w:rPr>
        <w:t xml:space="preserve"> </w:t>
      </w:r>
    </w:p>
    <w:p w:rsidR="00BA30EF" w:rsidRPr="008775E6" w:rsidRDefault="00BA30EF" w:rsidP="006379D9">
      <w:pPr>
        <w:jc w:val="both"/>
        <w:rPr>
          <w:iCs/>
        </w:rPr>
      </w:pPr>
    </w:p>
    <w:p w:rsidR="00BA30EF" w:rsidRPr="00FE21E2" w:rsidRDefault="00194729" w:rsidP="006379D9">
      <w:pPr>
        <w:jc w:val="both"/>
      </w:pPr>
      <w:r w:rsidRPr="00FE21E2">
        <w:rPr>
          <w:b/>
          <w:bCs/>
        </w:rPr>
        <w:t xml:space="preserve">Letölthető </w:t>
      </w:r>
      <w:proofErr w:type="gramStart"/>
      <w:r w:rsidRPr="00FE21E2">
        <w:rPr>
          <w:b/>
          <w:bCs/>
        </w:rPr>
        <w:t>dokumentumok</w:t>
      </w:r>
      <w:proofErr w:type="gramEnd"/>
    </w:p>
    <w:p w:rsidR="00FE21E2" w:rsidRDefault="00FE21E2" w:rsidP="006379D9">
      <w:pPr>
        <w:pStyle w:val="Listaszerbekezds"/>
        <w:numPr>
          <w:ilvl w:val="0"/>
          <w:numId w:val="2"/>
        </w:numPr>
        <w:jc w:val="both"/>
      </w:pPr>
      <w:r>
        <w:lastRenderedPageBreak/>
        <w:t>Nemzeti Alaptanterv:</w:t>
      </w:r>
    </w:p>
    <w:p w:rsidR="00BA30EF" w:rsidRPr="00FE21E2" w:rsidRDefault="006D7CB0" w:rsidP="006379D9">
      <w:pPr>
        <w:pStyle w:val="Listaszerbekezds"/>
        <w:numPr>
          <w:ilvl w:val="0"/>
          <w:numId w:val="2"/>
        </w:numPr>
        <w:jc w:val="both"/>
      </w:pPr>
      <w:hyperlink r:id="rId11">
        <w:r w:rsidR="00194729" w:rsidRPr="00FE21E2">
          <w:rPr>
            <w:rStyle w:val="Hiperhivatkozs"/>
            <w:color w:val="auto"/>
          </w:rPr>
          <w:t>https://magyarkozlony.hu/dokumentumok/3288b6548a740b9c8daf918a399a0bed1985db0f/megtekintes</w:t>
        </w:r>
      </w:hyperlink>
      <w:r w:rsidR="00194729" w:rsidRPr="00FE21E2">
        <w:rPr>
          <w:rStyle w:val="Hiperhivatkozs"/>
          <w:color w:val="auto"/>
        </w:rPr>
        <w:t xml:space="preserve"> </w:t>
      </w:r>
      <w:r w:rsidR="00194729" w:rsidRPr="00FE21E2">
        <w:t>(A Magyar Közlöny 2020. január 31-I (17.) száma; 5/2020. (I. 31.) Korm. rendelet)</w:t>
      </w:r>
    </w:p>
    <w:p w:rsidR="00FE21E2" w:rsidRPr="00FE21E2" w:rsidRDefault="00FE21E2" w:rsidP="006379D9">
      <w:pPr>
        <w:pStyle w:val="Listaszerbekezds"/>
        <w:numPr>
          <w:ilvl w:val="0"/>
          <w:numId w:val="2"/>
        </w:numPr>
        <w:jc w:val="both"/>
      </w:pPr>
      <w:r>
        <w:rPr>
          <w:iCs/>
        </w:rPr>
        <w:t>Történelem kerettantervek:</w:t>
      </w:r>
    </w:p>
    <w:p w:rsidR="00BA30EF" w:rsidRPr="00FE21E2" w:rsidRDefault="006D7CB0" w:rsidP="00FE21E2">
      <w:pPr>
        <w:pStyle w:val="Listaszerbekezds"/>
        <w:jc w:val="both"/>
      </w:pPr>
      <w:hyperlink r:id="rId12">
        <w:r w:rsidR="00194729" w:rsidRPr="00FE21E2">
          <w:rPr>
            <w:rStyle w:val="Hiperhivatkozs"/>
            <w:iCs/>
            <w:color w:val="auto"/>
          </w:rPr>
          <w:t>https://www.oktatas.hu/kozneveles/kerettantervek/2020_nat</w:t>
        </w:r>
      </w:hyperlink>
    </w:p>
    <w:p w:rsidR="00FE21E2" w:rsidRPr="00FE21E2" w:rsidRDefault="00194729" w:rsidP="006379D9">
      <w:pPr>
        <w:pStyle w:val="Listaszerbekezds"/>
        <w:numPr>
          <w:ilvl w:val="0"/>
          <w:numId w:val="2"/>
        </w:numPr>
        <w:jc w:val="both"/>
        <w:rPr>
          <w:rStyle w:val="Hiperhivatkozs"/>
          <w:iCs/>
          <w:color w:val="auto"/>
          <w:u w:val="none"/>
        </w:rPr>
      </w:pPr>
      <w:r w:rsidRPr="00FE21E2">
        <w:rPr>
          <w:rStyle w:val="Hiperhivatkozs"/>
          <w:iCs/>
          <w:color w:val="auto"/>
        </w:rPr>
        <w:t>Hatályos ér</w:t>
      </w:r>
      <w:r w:rsidR="00FE21E2">
        <w:rPr>
          <w:rStyle w:val="Hiperhivatkozs"/>
          <w:iCs/>
          <w:color w:val="auto"/>
        </w:rPr>
        <w:t>ettségi és vizsgakövetelmények:</w:t>
      </w:r>
    </w:p>
    <w:p w:rsidR="00BA30EF" w:rsidRPr="008775E6" w:rsidRDefault="006D7CB0" w:rsidP="00FE21E2">
      <w:pPr>
        <w:pStyle w:val="Listaszerbekezds"/>
        <w:jc w:val="both"/>
        <w:rPr>
          <w:iCs/>
        </w:rPr>
      </w:pPr>
      <w:hyperlink r:id="rId13">
        <w:r w:rsidR="00194729" w:rsidRPr="008775E6">
          <w:rPr>
            <w:rStyle w:val="Hiperhivatkozs"/>
            <w:iCs/>
          </w:rPr>
          <w:t>https://www.oktatas.hu/kozneveles/erettsegi/altalanos_tajekoztatas/vizsgakovetelmenyek2017</w:t>
        </w:r>
      </w:hyperlink>
      <w:r w:rsidR="00194729" w:rsidRPr="008775E6">
        <w:rPr>
          <w:rStyle w:val="Hiperhivatkozs"/>
          <w:iCs/>
          <w:color w:val="BF0041"/>
        </w:rPr>
        <w:t xml:space="preserve">  </w:t>
      </w:r>
    </w:p>
    <w:p w:rsidR="00BA30EF" w:rsidRDefault="00BA30EF" w:rsidP="006379D9">
      <w:pPr>
        <w:jc w:val="both"/>
        <w:rPr>
          <w:color w:val="BF0041"/>
        </w:rPr>
      </w:pPr>
    </w:p>
    <w:p w:rsidR="00720BF7" w:rsidRDefault="00720BF7" w:rsidP="006379D9">
      <w:pPr>
        <w:jc w:val="both"/>
        <w:rPr>
          <w:color w:val="BF0041"/>
        </w:rPr>
      </w:pPr>
    </w:p>
    <w:p w:rsidR="00C97944" w:rsidRPr="008775E6" w:rsidRDefault="00C97944" w:rsidP="006379D9">
      <w:pPr>
        <w:jc w:val="both"/>
        <w:rPr>
          <w:color w:val="BF0041"/>
        </w:rPr>
      </w:pPr>
    </w:p>
    <w:p w:rsidR="00BA30EF" w:rsidRDefault="00BA30EF" w:rsidP="006379D9">
      <w:pPr>
        <w:jc w:val="both"/>
      </w:pPr>
    </w:p>
    <w:p w:rsidR="00C97944" w:rsidRDefault="00C97944" w:rsidP="00C97944">
      <w:pPr>
        <w:spacing w:line="360" w:lineRule="auto"/>
        <w:jc w:val="both"/>
        <w:rPr>
          <w:b/>
        </w:rPr>
      </w:pPr>
      <w:r>
        <w:rPr>
          <w:b/>
        </w:rPr>
        <w:t xml:space="preserve">Nyíregyháza, 2025. szeptember 2.                         </w:t>
      </w:r>
      <w:r>
        <w:rPr>
          <w:b/>
        </w:rPr>
        <w:t xml:space="preserve">                           </w:t>
      </w:r>
      <w:bookmarkStart w:id="1" w:name="_GoBack"/>
      <w:bookmarkEnd w:id="1"/>
      <w:r>
        <w:rPr>
          <w:b/>
        </w:rPr>
        <w:t>Körei László</w:t>
      </w:r>
    </w:p>
    <w:p w:rsidR="00C97944" w:rsidRDefault="00C97944" w:rsidP="00C97944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Nyíregyházi Egyetem</w:t>
      </w:r>
    </w:p>
    <w:p w:rsidR="00C97944" w:rsidRDefault="00C97944" w:rsidP="00C97944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</w:t>
      </w:r>
      <w:r>
        <w:rPr>
          <w:b/>
        </w:rPr>
        <w:t xml:space="preserve">Történettudományi és Filozófia </w:t>
      </w:r>
      <w:r>
        <w:rPr>
          <w:b/>
        </w:rPr>
        <w:t>Intézet</w:t>
      </w:r>
    </w:p>
    <w:p w:rsidR="00C97944" w:rsidRDefault="00C97944" w:rsidP="00C97944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proofErr w:type="gramStart"/>
      <w:r>
        <w:rPr>
          <w:b/>
        </w:rPr>
        <w:t>egyetemi</w:t>
      </w:r>
      <w:proofErr w:type="gramEnd"/>
      <w:r>
        <w:rPr>
          <w:b/>
        </w:rPr>
        <w:t xml:space="preserve"> oktató,  intézeti tanszékvezető</w:t>
      </w:r>
    </w:p>
    <w:p w:rsidR="00FE21E2" w:rsidRPr="00FE21E2" w:rsidRDefault="00FE21E2" w:rsidP="006379D9">
      <w:pPr>
        <w:jc w:val="both"/>
        <w:rPr>
          <w:b/>
        </w:rPr>
      </w:pPr>
    </w:p>
    <w:sectPr w:rsidR="00FE21E2" w:rsidRPr="00FE21E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B0" w:rsidRDefault="006D7CB0">
      <w:r>
        <w:separator/>
      </w:r>
    </w:p>
  </w:endnote>
  <w:endnote w:type="continuationSeparator" w:id="0">
    <w:p w:rsidR="006D7CB0" w:rsidRDefault="006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B0" w:rsidRDefault="006D7CB0">
      <w:r>
        <w:separator/>
      </w:r>
    </w:p>
  </w:footnote>
  <w:footnote w:type="continuationSeparator" w:id="0">
    <w:p w:rsidR="006D7CB0" w:rsidRDefault="006D7CB0">
      <w:r>
        <w:continuationSeparator/>
      </w:r>
    </w:p>
  </w:footnote>
  <w:footnote w:id="1">
    <w:p w:rsidR="00BA30EF" w:rsidRDefault="00BA30E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83D"/>
    <w:multiLevelType w:val="hybridMultilevel"/>
    <w:tmpl w:val="C4823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A7D"/>
    <w:multiLevelType w:val="multilevel"/>
    <w:tmpl w:val="37620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A230D3"/>
    <w:multiLevelType w:val="hybridMultilevel"/>
    <w:tmpl w:val="96BAE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3907"/>
    <w:multiLevelType w:val="multilevel"/>
    <w:tmpl w:val="0AD62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F673FD"/>
    <w:multiLevelType w:val="multilevel"/>
    <w:tmpl w:val="E7B8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444049"/>
    <w:multiLevelType w:val="multilevel"/>
    <w:tmpl w:val="D24EB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2264D0"/>
    <w:multiLevelType w:val="multilevel"/>
    <w:tmpl w:val="7D50C3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EF"/>
    <w:rsid w:val="000715A2"/>
    <w:rsid w:val="00194729"/>
    <w:rsid w:val="00212555"/>
    <w:rsid w:val="003157D1"/>
    <w:rsid w:val="003471B1"/>
    <w:rsid w:val="003E2C83"/>
    <w:rsid w:val="003E455E"/>
    <w:rsid w:val="00433455"/>
    <w:rsid w:val="00442F9C"/>
    <w:rsid w:val="0045411A"/>
    <w:rsid w:val="004907CC"/>
    <w:rsid w:val="004C71D2"/>
    <w:rsid w:val="005237C6"/>
    <w:rsid w:val="005465F8"/>
    <w:rsid w:val="00610226"/>
    <w:rsid w:val="006379D9"/>
    <w:rsid w:val="006A39D8"/>
    <w:rsid w:val="006D7CB0"/>
    <w:rsid w:val="00720BF7"/>
    <w:rsid w:val="007212A2"/>
    <w:rsid w:val="008058E1"/>
    <w:rsid w:val="00811363"/>
    <w:rsid w:val="00833914"/>
    <w:rsid w:val="008775E6"/>
    <w:rsid w:val="00975F57"/>
    <w:rsid w:val="00A5683D"/>
    <w:rsid w:val="00AA5059"/>
    <w:rsid w:val="00AE4205"/>
    <w:rsid w:val="00B330DC"/>
    <w:rsid w:val="00BA30EF"/>
    <w:rsid w:val="00BD597E"/>
    <w:rsid w:val="00C97944"/>
    <w:rsid w:val="00F91112"/>
    <w:rsid w:val="00FE21E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AF7C"/>
  <w15:docId w15:val="{AD99C393-9F9E-4C68-8CAE-4855889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9F112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AlcmChar">
    <w:name w:val="Alcím Char"/>
    <w:basedOn w:val="Bekezdsalapbettpusa"/>
    <w:link w:val="Alcm"/>
    <w:uiPriority w:val="11"/>
    <w:qFormat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qFormat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26AA6"/>
    <w:rPr>
      <w:color w:val="954F72" w:themeColor="followedHyperlink"/>
      <w:u w:val="single"/>
    </w:rPr>
  </w:style>
  <w:style w:type="character" w:customStyle="1" w:styleId="Szmozsjelek">
    <w:name w:val="Számozásjelek"/>
    <w:qFormat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bjegyzet-karakterek">
    <w:name w:val="Lábjegyzet-karakterek"/>
    <w:qFormat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customStyle="1" w:styleId="Vgjegyzet-karakterek">
    <w:name w:val="Végjegyzet-karakterek"/>
    <w:qFormat/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9F112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F1124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bjegyzetszveg">
    <w:name w:val="footnote text"/>
    <w:basedOn w:val="Norml"/>
    <w:pPr>
      <w:suppressLineNumbers/>
      <w:ind w:left="340" w:hanging="340"/>
    </w:pPr>
    <w:rPr>
      <w:sz w:val="20"/>
      <w:szCs w:val="20"/>
    </w:rPr>
  </w:style>
  <w:style w:type="numbering" w:customStyle="1" w:styleId="Nincslista">
    <w:name w:val="Nincs lista"/>
    <w:uiPriority w:val="99"/>
    <w:semiHidden/>
    <w:unhideWhenUsed/>
    <w:qFormat/>
  </w:style>
  <w:style w:type="table" w:styleId="Rcsostblzat">
    <w:name w:val="Table Grid"/>
    <w:basedOn w:val="Normltblzat"/>
    <w:uiPriority w:val="39"/>
    <w:unhideWhenUsed/>
    <w:rsid w:val="00F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5">
    <w:name w:val="Plain Table 5"/>
    <w:basedOn w:val="Normltblzat"/>
    <w:uiPriority w:val="45"/>
    <w:rsid w:val="000F1D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d.com/document/456536964/M%C5%B1vel%C5%91destortenet-pdf" TargetMode="External"/><Relationship Id="rId13" Type="http://schemas.openxmlformats.org/officeDocument/2006/relationships/hyperlink" Target="https://www.oktatas.hu/kozneveles/erettsegi/altalanos_tajekoztatas/vizsgakovetelmenyek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ktatas.hu/kozneveles/kerettantervek/2020_n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yarkozlony.hu/dokumentumok/3288b6548a740b9c8daf918a399a0bed1985db0f/megtekin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ti.abtk.hu/images/kiadvanyok/folyoiratok/tsz/tsz1974_3/makka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.mtak.hu/154530/1/pdf_4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F3F4-1825-4962-B6F2-BF39F5FB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dc:description/>
  <cp:lastModifiedBy>Körei László PhD-doktorandusz</cp:lastModifiedBy>
  <cp:revision>2</cp:revision>
  <cp:lastPrinted>2024-02-20T09:49:00Z</cp:lastPrinted>
  <dcterms:created xsi:type="dcterms:W3CDTF">2025-09-04T15:43:00Z</dcterms:created>
  <dcterms:modified xsi:type="dcterms:W3CDTF">2025-09-04T15:43:00Z</dcterms:modified>
  <dc:language>hu-HU</dc:language>
</cp:coreProperties>
</file>