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E1" w:rsidRPr="00417515" w:rsidRDefault="00D127E1" w:rsidP="00D127E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Mentálhigiéné</w:t>
      </w:r>
      <w:r w:rsidR="00D00638">
        <w:rPr>
          <w:rFonts w:ascii="Times New Roman" w:hAnsi="Times New Roman" w:cs="Times New Roman"/>
          <w:b/>
          <w:sz w:val="26"/>
          <w:szCs w:val="26"/>
          <w:u w:val="single"/>
        </w:rPr>
        <w:t xml:space="preserve"> a felnőttképzésben</w:t>
      </w:r>
    </w:p>
    <w:p w:rsidR="00D127E1" w:rsidRPr="00417515" w:rsidRDefault="00D00638" w:rsidP="00D127E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MAD1107</w:t>
      </w:r>
      <w:r w:rsidR="00A96BDB">
        <w:rPr>
          <w:rFonts w:ascii="Times New Roman" w:hAnsi="Times New Roman" w:cs="Times New Roman"/>
          <w:b/>
          <w:u w:val="single"/>
        </w:rPr>
        <w:t>L (2025/2026</w:t>
      </w:r>
      <w:r w:rsidR="00D127E1" w:rsidRPr="00417515">
        <w:rPr>
          <w:rFonts w:ascii="Times New Roman" w:hAnsi="Times New Roman" w:cs="Times New Roman"/>
          <w:b/>
          <w:u w:val="single"/>
        </w:rPr>
        <w:t>. tanév, I. szemeszter)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A tantárgy elsajátításának célja: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>A kurzus elsajátítása révén a</w:t>
      </w:r>
      <w:r>
        <w:rPr>
          <w:rFonts w:ascii="Times New Roman" w:hAnsi="Times New Roman" w:cs="Times New Roman"/>
        </w:rPr>
        <w:t xml:space="preserve"> hallgatók megismerkednek a lelki egészségvédelem területével.</w:t>
      </w:r>
      <w:r w:rsidRPr="00417515">
        <w:rPr>
          <w:rFonts w:ascii="Times New Roman" w:hAnsi="Times New Roman" w:cs="Times New Roman"/>
          <w:u w:val="single"/>
        </w:rPr>
        <w:t>Tudás:</w:t>
      </w:r>
      <w:r w:rsidRPr="00417515">
        <w:rPr>
          <w:rFonts w:ascii="Times New Roman" w:hAnsi="Times New Roman" w:cs="Times New Roman"/>
        </w:rPr>
        <w:t xml:space="preserve"> a hallgat</w:t>
      </w:r>
      <w:r>
        <w:rPr>
          <w:rFonts w:ascii="Times New Roman" w:hAnsi="Times New Roman" w:cs="Times New Roman"/>
        </w:rPr>
        <w:t xml:space="preserve">ók tisztában vannak a mentálhigiéné alapvetéseivel, alkalmazási területeivel, legfontosabb módszereivel és technikáival. </w:t>
      </w:r>
      <w:r w:rsidRPr="00417515">
        <w:rPr>
          <w:rFonts w:ascii="Times New Roman" w:hAnsi="Times New Roman" w:cs="Times New Roman"/>
          <w:u w:val="single"/>
        </w:rPr>
        <w:t>Képesség:</w:t>
      </w:r>
      <w:r w:rsidRPr="00417515">
        <w:rPr>
          <w:rFonts w:ascii="Times New Roman" w:hAnsi="Times New Roman" w:cs="Times New Roman"/>
        </w:rPr>
        <w:t xml:space="preserve"> a hallgatók képes</w:t>
      </w:r>
      <w:r>
        <w:rPr>
          <w:rFonts w:ascii="Times New Roman" w:hAnsi="Times New Roman" w:cs="Times New Roman"/>
        </w:rPr>
        <w:t>ek arra, hogy a lelki egészség megőrzésének technikáit elsajátítva azokat a gyakorlatban is alkalmazzák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Attitűd:</w:t>
      </w:r>
      <w:r w:rsidRPr="00417515">
        <w:rPr>
          <w:rFonts w:ascii="Times New Roman" w:hAnsi="Times New Roman" w:cs="Times New Roman"/>
        </w:rPr>
        <w:t xml:space="preserve"> a hallgatók toleráns, előítéletektől mentes fellépéssel </w:t>
      </w:r>
      <w:r>
        <w:rPr>
          <w:rFonts w:ascii="Times New Roman" w:hAnsi="Times New Roman" w:cs="Times New Roman"/>
        </w:rPr>
        <w:t xml:space="preserve">közelítenek a különböző személyiségű </w:t>
      </w:r>
      <w:r w:rsidR="00D00638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>társaik felé</w:t>
      </w:r>
      <w:r w:rsidRPr="00417515"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  <w:u w:val="single"/>
        </w:rPr>
        <w:t>Autonómia és felelősség</w:t>
      </w:r>
      <w:r w:rsidRPr="00417515">
        <w:rPr>
          <w:rFonts w:ascii="Times New Roman" w:hAnsi="Times New Roman" w:cs="Times New Roman"/>
        </w:rPr>
        <w:t>: a hal</w:t>
      </w:r>
      <w:r>
        <w:rPr>
          <w:rFonts w:ascii="Times New Roman" w:hAnsi="Times New Roman" w:cs="Times New Roman"/>
        </w:rPr>
        <w:t>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Tantárgyi tematika és félévi követelményrendszer: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kliens-facilitátori viszony lehetősége a segítésben, a mentálhigiénés konzultációban.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Munkahely, szervezet és a mentálhigiéné kapcsolata; mobbing, pszichoterror-jelenség.</w:t>
      </w:r>
    </w:p>
    <w:p w:rsidR="00D127E1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és koherenciaérzés a munkahelyen,</w:t>
      </w:r>
      <w:r w:rsidR="00D00638">
        <w:rPr>
          <w:rFonts w:ascii="Times New Roman" w:hAnsi="Times New Roman" w:cs="Times New Roman"/>
        </w:rPr>
        <w:t xml:space="preserve"> a felnőttképzésben</w:t>
      </w:r>
      <w:r>
        <w:rPr>
          <w:rFonts w:ascii="Times New Roman" w:hAnsi="Times New Roman" w:cs="Times New Roman"/>
        </w:rPr>
        <w:t xml:space="preserve"> s </w:t>
      </w:r>
      <w:r w:rsidR="00D00638">
        <w:rPr>
          <w:rFonts w:ascii="Times New Roman" w:hAnsi="Times New Roman" w:cs="Times New Roman"/>
        </w:rPr>
        <w:t>általában a szervezeti élet kereteiben.</w:t>
      </w:r>
    </w:p>
    <w:p w:rsidR="00D127E1" w:rsidRPr="00D127E1" w:rsidRDefault="00D127E1" w:rsidP="00D127E1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127E1">
        <w:rPr>
          <w:rFonts w:ascii="Times New Roman" w:hAnsi="Times New Roman" w:cs="Times New Roman"/>
          <w:b/>
          <w:u w:val="single"/>
        </w:rPr>
        <w:t xml:space="preserve">konzultáció: </w:t>
      </w:r>
    </w:p>
    <w:p w:rsidR="00D127E1" w:rsidRPr="00417515" w:rsidRDefault="00D127E1" w:rsidP="002D0AC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D0ACB">
        <w:rPr>
          <w:rFonts w:ascii="Times New Roman" w:hAnsi="Times New Roman" w:cs="Times New Roman"/>
        </w:rPr>
        <w:t xml:space="preserve">coping-stratégiák és </w:t>
      </w:r>
      <w:r>
        <w:rPr>
          <w:rFonts w:ascii="Times New Roman" w:hAnsi="Times New Roman" w:cs="Times New Roman"/>
        </w:rPr>
        <w:t>stresszkezelési technikák szerepe a megküzdésben.</w:t>
      </w:r>
      <w:r w:rsidR="002D0ACB">
        <w:rPr>
          <w:rFonts w:ascii="Times New Roman" w:hAnsi="Times New Roman" w:cs="Times New Roman"/>
        </w:rPr>
        <w:t xml:space="preserve"> (Tantárgyi esszé).</w:t>
      </w:r>
    </w:p>
    <w:p w:rsidR="00D127E1" w:rsidRPr="00417515" w:rsidRDefault="00D127E1" w:rsidP="00D127E1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D127E1" w:rsidRPr="00417515" w:rsidRDefault="00D127E1" w:rsidP="00D127E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segítő szakma mentálhigiénéje, reziliencia és társas mobilizálás egyén és közösség szintjén.</w:t>
      </w:r>
    </w:p>
    <w:p w:rsidR="00D127E1" w:rsidRDefault="00D127E1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pszichológiai nézőpontok: boldogságportfólió kontra boldogságfétis.</w:t>
      </w:r>
    </w:p>
    <w:p w:rsidR="002D0ACB" w:rsidRDefault="002D0ACB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gyakorl</w:t>
      </w:r>
      <w:r w:rsidR="0040095A">
        <w:rPr>
          <w:rFonts w:ascii="Times New Roman" w:hAnsi="Times New Roman" w:cs="Times New Roman"/>
        </w:rPr>
        <w:t>ati alkalmazásának le</w:t>
      </w:r>
      <w:r w:rsidR="00D00638">
        <w:rPr>
          <w:rFonts w:ascii="Times New Roman" w:hAnsi="Times New Roman" w:cs="Times New Roman"/>
        </w:rPr>
        <w:t>hetőségei a felnőttképzésben.</w:t>
      </w:r>
    </w:p>
    <w:p w:rsidR="00D00638" w:rsidRPr="00C96BE2" w:rsidRDefault="00D00638" w:rsidP="00F92352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(TVSz 8.§ 1.)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 xml:space="preserve">Az érdemjegy kialakításának módja, ütemezése: </w:t>
      </w:r>
      <w:r w:rsidR="001425BB">
        <w:rPr>
          <w:rFonts w:ascii="Times New Roman" w:hAnsi="Times New Roman" w:cs="Times New Roman"/>
        </w:rPr>
        <w:t>a szemeszter során a hallgatók egy t</w:t>
      </w:r>
      <w:r w:rsidR="00BF29DA">
        <w:rPr>
          <w:rFonts w:ascii="Times New Roman" w:hAnsi="Times New Roman" w:cs="Times New Roman"/>
        </w:rPr>
        <w:t xml:space="preserve">antárgyi esszét </w:t>
      </w:r>
      <w:r w:rsidRPr="00417515">
        <w:rPr>
          <w:rFonts w:ascii="Times New Roman" w:hAnsi="Times New Roman" w:cs="Times New Roman"/>
        </w:rPr>
        <w:t>írnak</w:t>
      </w:r>
      <w:r w:rsidR="00BF29DA">
        <w:rPr>
          <w:rFonts w:ascii="Times New Roman" w:hAnsi="Times New Roman" w:cs="Times New Roman"/>
        </w:rPr>
        <w:t xml:space="preserve"> a második konzultáció elején, valamint a szorgalmi időszak utolsó hetében, egyeztetett időpontban ZH-t is írnak</w:t>
      </w:r>
      <w:r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 gyakorlati jegyet eredményez, m</w:t>
      </w:r>
      <w:r>
        <w:rPr>
          <w:rFonts w:ascii="Times New Roman" w:hAnsi="Times New Roman" w:cs="Times New Roman"/>
        </w:rPr>
        <w:t>elynek esetén a szorgalmi időszak végén, valamint a vizsgaidőszak első hetében</w:t>
      </w:r>
      <w:r w:rsidR="001425BB">
        <w:rPr>
          <w:rFonts w:ascii="Times New Roman" w:hAnsi="Times New Roman" w:cs="Times New Roman"/>
        </w:rPr>
        <w:t xml:space="preserve"> bőséges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D00638" w:rsidRPr="00417515" w:rsidRDefault="00D00638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>Szakirodalom: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Bagdy Emőke: Pszichofitness. Anumula Kiadó, Budapest, 2008.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D127E1" w:rsidRPr="00417515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 w:rsidRPr="0084552B">
        <w:rPr>
          <w:rFonts w:ascii="Times New Roman" w:hAnsi="Times New Roman" w:cs="Times New Roman"/>
        </w:rPr>
        <w:t xml:space="preserve">Kopp Mária (szerk.) (2008): Magyar lelkiállapot 2008. </w:t>
      </w:r>
      <w:hyperlink r:id="rId5" w:history="1">
        <w:r w:rsidR="00D00638" w:rsidRPr="00496E5E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 w:rsidR="00D00638">
        <w:rPr>
          <w:rFonts w:ascii="Times New Roman" w:hAnsi="Times New Roman" w:cs="Times New Roman"/>
        </w:rPr>
        <w:t xml:space="preserve"> </w:t>
      </w:r>
    </w:p>
    <w:p w:rsidR="00D127E1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 (2023): A családok mentálhigiénéje. In: Margitics Ferenc (szerk.): Család – pszichológia. Kery Publishing, Budapest. 112-141.p.</w:t>
      </w:r>
    </w:p>
    <w:p w:rsidR="009C6430" w:rsidRDefault="009C6430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F92352" w:rsidRDefault="00D127E1" w:rsidP="00D127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BF29DA" w:rsidRDefault="00BF29DA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D00638" w:rsidRDefault="00D00638" w:rsidP="00D127E1">
      <w:pPr>
        <w:spacing w:line="360" w:lineRule="auto"/>
        <w:jc w:val="both"/>
        <w:rPr>
          <w:rFonts w:ascii="Times New Roman" w:hAnsi="Times New Roman" w:cs="Times New Roman"/>
        </w:rPr>
      </w:pPr>
    </w:p>
    <w:p w:rsidR="00D00638" w:rsidRDefault="00D00638" w:rsidP="00D0063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szeptember 2.                                                Körei László</w:t>
      </w:r>
    </w:p>
    <w:p w:rsidR="00D00638" w:rsidRDefault="00D00638" w:rsidP="00D0063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D00638" w:rsidRDefault="00D00638" w:rsidP="00D0063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D00638" w:rsidRDefault="00D00638" w:rsidP="00D0063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egyetemi oktató,  intézeti tanszékvezető</w:t>
      </w:r>
    </w:p>
    <w:p w:rsidR="00666464" w:rsidRPr="00BF29DA" w:rsidRDefault="00666464"/>
    <w:sectPr w:rsidR="00666464" w:rsidRPr="00BF29DA" w:rsidSect="0066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7EE4"/>
    <w:multiLevelType w:val="hybridMultilevel"/>
    <w:tmpl w:val="C29EB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4BCA"/>
    <w:multiLevelType w:val="hybridMultilevel"/>
    <w:tmpl w:val="38A6BB12"/>
    <w:lvl w:ilvl="0" w:tplc="0786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E1"/>
    <w:rsid w:val="000706A7"/>
    <w:rsid w:val="00114CFD"/>
    <w:rsid w:val="00120066"/>
    <w:rsid w:val="001425BB"/>
    <w:rsid w:val="001B7A0C"/>
    <w:rsid w:val="00271497"/>
    <w:rsid w:val="002D0ACB"/>
    <w:rsid w:val="0040095A"/>
    <w:rsid w:val="004D1D4A"/>
    <w:rsid w:val="00666464"/>
    <w:rsid w:val="006D33A7"/>
    <w:rsid w:val="006F4F15"/>
    <w:rsid w:val="0080453B"/>
    <w:rsid w:val="009C6430"/>
    <w:rsid w:val="00A96BDB"/>
    <w:rsid w:val="00AD74BE"/>
    <w:rsid w:val="00B66B64"/>
    <w:rsid w:val="00BD1EC7"/>
    <w:rsid w:val="00BF29DA"/>
    <w:rsid w:val="00C76F4F"/>
    <w:rsid w:val="00D00638"/>
    <w:rsid w:val="00D127E1"/>
    <w:rsid w:val="00DA4C04"/>
    <w:rsid w:val="00DB5295"/>
    <w:rsid w:val="00DB79E4"/>
    <w:rsid w:val="00F9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1722B-F1B1-453E-94C7-70BD38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7E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27E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00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vlatok.hu/86/86kopp_skrabs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Körei László PhD-doktorandusz</cp:lastModifiedBy>
  <cp:revision>2</cp:revision>
  <dcterms:created xsi:type="dcterms:W3CDTF">2025-09-08T15:02:00Z</dcterms:created>
  <dcterms:modified xsi:type="dcterms:W3CDTF">2025-09-08T15:02:00Z</dcterms:modified>
</cp:coreProperties>
</file>