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86CFB" w14:textId="23BC5506" w:rsidR="008A7959" w:rsidRDefault="008A7959" w:rsidP="00AE0209">
      <w:pPr>
        <w:rPr>
          <w:b/>
        </w:rPr>
      </w:pPr>
      <w:r>
        <w:rPr>
          <w:b/>
        </w:rPr>
        <w:t>X</w:t>
      </w:r>
      <w:r w:rsidR="00BA48A8">
        <w:rPr>
          <w:b/>
        </w:rPr>
        <w:t>I</w:t>
      </w:r>
      <w:r>
        <w:rPr>
          <w:b/>
        </w:rPr>
        <w:t>X. század</w:t>
      </w:r>
      <w:r w:rsidR="00BA48A8">
        <w:rPr>
          <w:b/>
        </w:rPr>
        <w:t>i választási rendszerek</w:t>
      </w:r>
      <w:r>
        <w:rPr>
          <w:b/>
        </w:rPr>
        <w:t xml:space="preserve"> </w:t>
      </w:r>
    </w:p>
    <w:p w14:paraId="0539CA1B" w14:textId="2ACBDE0B" w:rsidR="005502A0" w:rsidRPr="009A4485" w:rsidRDefault="00144EF8" w:rsidP="00AE0209">
      <w:r>
        <w:rPr>
          <w:b/>
        </w:rPr>
        <w:t>TRO201</w:t>
      </w:r>
      <w:r w:rsidR="00BA48A8">
        <w:rPr>
          <w:b/>
        </w:rPr>
        <w:t>3</w:t>
      </w:r>
    </w:p>
    <w:p w14:paraId="150B1719" w14:textId="77777777" w:rsidR="00A573A6" w:rsidRPr="009A4485" w:rsidRDefault="00A573A6" w:rsidP="00A573A6"/>
    <w:p w14:paraId="6581D0C7" w14:textId="77777777"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4033530F" w14:textId="77777777" w:rsidR="00042EE9" w:rsidRDefault="00042EE9" w:rsidP="001C1527">
      <w:pPr>
        <w:ind w:left="709" w:hanging="699"/>
        <w:rPr>
          <w:b/>
          <w:bCs/>
        </w:rPr>
      </w:pPr>
    </w:p>
    <w:p w14:paraId="0C064E74" w14:textId="77777777"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68FC701C" w14:textId="2F0084CB" w:rsidR="001C1527" w:rsidRPr="00DB5E8E" w:rsidRDefault="002F434D" w:rsidP="00FD25CE">
      <w:pPr>
        <w:ind w:left="10"/>
        <w:rPr>
          <w:bCs/>
        </w:rPr>
      </w:pPr>
      <w:r>
        <w:rPr>
          <w:bCs/>
        </w:rPr>
        <w:t>1. hét (0</w:t>
      </w:r>
      <w:r w:rsidR="0099274F">
        <w:rPr>
          <w:bCs/>
        </w:rPr>
        <w:t>9</w:t>
      </w:r>
      <w:r>
        <w:rPr>
          <w:bCs/>
        </w:rPr>
        <w:t>.</w:t>
      </w:r>
      <w:r w:rsidR="00B803C9">
        <w:rPr>
          <w:bCs/>
        </w:rPr>
        <w:t>11</w:t>
      </w:r>
      <w:r w:rsidR="00DB5E8E">
        <w:rPr>
          <w:bCs/>
        </w:rPr>
        <w:t>.)</w:t>
      </w:r>
      <w:r w:rsidR="0067683C" w:rsidRPr="00DB5E8E">
        <w:rPr>
          <w:bCs/>
        </w:rPr>
        <w:tab/>
      </w:r>
      <w:r w:rsidR="00DB5E8E">
        <w:rPr>
          <w:bCs/>
        </w:rPr>
        <w:tab/>
      </w:r>
      <w:r w:rsidR="00FD25CE" w:rsidRPr="002E1BAC">
        <w:rPr>
          <w:bCs/>
        </w:rPr>
        <w:t>A tematika bemutatása, a követelmények megbeszélése</w:t>
      </w:r>
    </w:p>
    <w:p w14:paraId="3765D650" w14:textId="383086BF" w:rsidR="001C1527" w:rsidRPr="00DB5E8E" w:rsidRDefault="00A417DF" w:rsidP="00DB5E8E">
      <w:pPr>
        <w:rPr>
          <w:bCs/>
        </w:rPr>
      </w:pPr>
      <w:r>
        <w:rPr>
          <w:bCs/>
        </w:rPr>
        <w:t>2. hét (0</w:t>
      </w:r>
      <w:r w:rsidR="0099274F">
        <w:rPr>
          <w:bCs/>
        </w:rPr>
        <w:t>9</w:t>
      </w:r>
      <w:r>
        <w:rPr>
          <w:bCs/>
        </w:rPr>
        <w:t>.</w:t>
      </w:r>
      <w:r w:rsidR="0099274F">
        <w:rPr>
          <w:bCs/>
        </w:rPr>
        <w:t>1</w:t>
      </w:r>
      <w:r w:rsidR="005E4E9A">
        <w:rPr>
          <w:bCs/>
        </w:rPr>
        <w:t>8</w:t>
      </w:r>
      <w:r w:rsidR="00DB5E8E">
        <w:rPr>
          <w:bCs/>
        </w:rPr>
        <w:t>.)</w:t>
      </w:r>
      <w:r w:rsidR="00DB5E8E">
        <w:rPr>
          <w:bCs/>
        </w:rPr>
        <w:tab/>
      </w:r>
      <w:r w:rsidR="0067683C" w:rsidRPr="00DB5E8E">
        <w:rPr>
          <w:bCs/>
        </w:rPr>
        <w:tab/>
      </w:r>
      <w:r w:rsidR="00BA48A8">
        <w:rPr>
          <w:bCs/>
        </w:rPr>
        <w:t>A témához kapcsolódó terminológia tisztázása</w:t>
      </w:r>
    </w:p>
    <w:p w14:paraId="58DB835E" w14:textId="0971CCC9" w:rsidR="001C1527" w:rsidRDefault="00F45825" w:rsidP="001C1527">
      <w:pPr>
        <w:ind w:left="10"/>
        <w:rPr>
          <w:bCs/>
        </w:rPr>
      </w:pPr>
      <w:r>
        <w:rPr>
          <w:bCs/>
        </w:rPr>
        <w:t>3</w:t>
      </w:r>
      <w:r w:rsidR="001C1527" w:rsidRPr="0087478E">
        <w:rPr>
          <w:bCs/>
        </w:rPr>
        <w:t>. hét</w:t>
      </w:r>
      <w:r w:rsidR="00A417DF">
        <w:rPr>
          <w:bCs/>
        </w:rPr>
        <w:t xml:space="preserve"> (0</w:t>
      </w:r>
      <w:r w:rsidR="0099274F">
        <w:rPr>
          <w:bCs/>
        </w:rPr>
        <w:t>9</w:t>
      </w:r>
      <w:r w:rsidR="00DB5E8E">
        <w:rPr>
          <w:bCs/>
        </w:rPr>
        <w:t>.</w:t>
      </w:r>
      <w:r w:rsidR="0099274F">
        <w:rPr>
          <w:bCs/>
        </w:rPr>
        <w:t>2</w:t>
      </w:r>
      <w:r w:rsidR="005E4E9A">
        <w:rPr>
          <w:bCs/>
        </w:rPr>
        <w:t>5</w:t>
      </w:r>
      <w:r w:rsidR="00FD25CE">
        <w:rPr>
          <w:bCs/>
        </w:rPr>
        <w:t>.</w:t>
      </w:r>
      <w:r w:rsidR="00DB5E8E">
        <w:rPr>
          <w:bCs/>
        </w:rPr>
        <w:t>)</w:t>
      </w:r>
      <w:r w:rsidR="00DB5E8E">
        <w:rPr>
          <w:bCs/>
        </w:rPr>
        <w:tab/>
      </w:r>
      <w:r w:rsidR="0067683C">
        <w:rPr>
          <w:bCs/>
        </w:rPr>
        <w:tab/>
      </w:r>
      <w:r w:rsidR="00BA48A8">
        <w:rPr>
          <w:bCs/>
        </w:rPr>
        <w:t>Egyesült Királyság: előzmények, mérföldkövek, intézmények</w:t>
      </w:r>
    </w:p>
    <w:p w14:paraId="784B91D9" w14:textId="34E89783" w:rsidR="00F45825" w:rsidRPr="0087478E" w:rsidRDefault="00F45825" w:rsidP="001C1527">
      <w:pPr>
        <w:ind w:left="10"/>
        <w:rPr>
          <w:bCs/>
        </w:rPr>
      </w:pPr>
      <w:r>
        <w:rPr>
          <w:bCs/>
        </w:rPr>
        <w:t>4. hét</w:t>
      </w:r>
      <w:r w:rsidR="00A417DF">
        <w:rPr>
          <w:bCs/>
        </w:rPr>
        <w:t xml:space="preserve"> (</w:t>
      </w:r>
      <w:r w:rsidR="005E4E9A">
        <w:rPr>
          <w:bCs/>
        </w:rPr>
        <w:t>1</w:t>
      </w:r>
      <w:r w:rsidR="00A417DF">
        <w:rPr>
          <w:bCs/>
        </w:rPr>
        <w:t>0.</w:t>
      </w:r>
      <w:r w:rsidR="005E4E9A">
        <w:rPr>
          <w:bCs/>
        </w:rPr>
        <w:t>02</w:t>
      </w:r>
      <w:r w:rsidR="00DB5E8E">
        <w:rPr>
          <w:bCs/>
        </w:rPr>
        <w:t>.)</w:t>
      </w:r>
      <w:r w:rsidR="00DB5E8E">
        <w:rPr>
          <w:bCs/>
        </w:rPr>
        <w:tab/>
      </w:r>
      <w:r>
        <w:rPr>
          <w:bCs/>
        </w:rPr>
        <w:tab/>
      </w:r>
      <w:r w:rsidR="00BA48A8">
        <w:rPr>
          <w:bCs/>
        </w:rPr>
        <w:t>Egyesült Királyság: pártok és politikusok</w:t>
      </w:r>
    </w:p>
    <w:p w14:paraId="062736D5" w14:textId="30011145" w:rsidR="001C1527" w:rsidRDefault="0067683C" w:rsidP="0067683C">
      <w:pPr>
        <w:rPr>
          <w:bCs/>
        </w:rPr>
      </w:pPr>
      <w:r>
        <w:rPr>
          <w:bCs/>
        </w:rPr>
        <w:t>5. hét</w:t>
      </w:r>
      <w:r w:rsidR="002F434D">
        <w:rPr>
          <w:bCs/>
        </w:rPr>
        <w:t xml:space="preserve"> (</w:t>
      </w:r>
      <w:r w:rsidR="0099274F">
        <w:rPr>
          <w:bCs/>
        </w:rPr>
        <w:t>1</w:t>
      </w:r>
      <w:r w:rsidR="002F434D">
        <w:rPr>
          <w:bCs/>
        </w:rPr>
        <w:t>0.</w:t>
      </w:r>
      <w:r w:rsidR="0099274F">
        <w:rPr>
          <w:bCs/>
        </w:rPr>
        <w:t>0</w:t>
      </w:r>
      <w:r w:rsidR="005E4E9A">
        <w:rPr>
          <w:bCs/>
        </w:rPr>
        <w:t>9</w:t>
      </w:r>
      <w:r w:rsidR="00DB5E8E">
        <w:rPr>
          <w:bCs/>
        </w:rPr>
        <w:t>.)</w:t>
      </w:r>
      <w:r w:rsidR="00DB5E8E">
        <w:rPr>
          <w:bCs/>
        </w:rPr>
        <w:tab/>
      </w:r>
      <w:r>
        <w:rPr>
          <w:bCs/>
        </w:rPr>
        <w:tab/>
      </w:r>
      <w:r w:rsidR="00BA48A8">
        <w:rPr>
          <w:bCs/>
        </w:rPr>
        <w:t>Egyesült Királyság: politikai botrányok és anomáliák</w:t>
      </w:r>
    </w:p>
    <w:p w14:paraId="296F4CBE" w14:textId="208EA5F5" w:rsidR="0067683C" w:rsidRDefault="00A417DF" w:rsidP="0067683C">
      <w:pPr>
        <w:rPr>
          <w:bCs/>
        </w:rPr>
      </w:pPr>
      <w:r>
        <w:rPr>
          <w:bCs/>
        </w:rPr>
        <w:t>6. hét (</w:t>
      </w:r>
      <w:r w:rsidR="0099274F">
        <w:rPr>
          <w:bCs/>
        </w:rPr>
        <w:t>10</w:t>
      </w:r>
      <w:r>
        <w:rPr>
          <w:bCs/>
        </w:rPr>
        <w:t>.</w:t>
      </w:r>
      <w:r w:rsidR="0099274F">
        <w:rPr>
          <w:bCs/>
        </w:rPr>
        <w:t>1</w:t>
      </w:r>
      <w:r w:rsidR="005E4E9A">
        <w:rPr>
          <w:bCs/>
        </w:rPr>
        <w:t>6</w:t>
      </w:r>
      <w:r w:rsidR="00DB5E8E">
        <w:rPr>
          <w:bCs/>
        </w:rPr>
        <w:t>.)</w:t>
      </w:r>
      <w:r w:rsidR="00DB5E8E">
        <w:rPr>
          <w:bCs/>
        </w:rPr>
        <w:tab/>
      </w:r>
      <w:r w:rsidR="0067683C">
        <w:rPr>
          <w:bCs/>
        </w:rPr>
        <w:tab/>
      </w:r>
      <w:r w:rsidR="005E4E9A">
        <w:rPr>
          <w:bCs/>
        </w:rPr>
        <w:t>Német Császárság: előzmények, mérföldkövek, intézmények</w:t>
      </w:r>
    </w:p>
    <w:p w14:paraId="2DDFD3D1" w14:textId="57EF2F57" w:rsidR="0067683C" w:rsidRDefault="00A417DF" w:rsidP="00BA48A8">
      <w:pPr>
        <w:ind w:left="10"/>
        <w:rPr>
          <w:bCs/>
        </w:rPr>
      </w:pPr>
      <w:r>
        <w:rPr>
          <w:bCs/>
        </w:rPr>
        <w:t>7. hét (</w:t>
      </w:r>
      <w:r w:rsidR="0099274F">
        <w:rPr>
          <w:bCs/>
        </w:rPr>
        <w:t>10</w:t>
      </w:r>
      <w:r>
        <w:rPr>
          <w:bCs/>
        </w:rPr>
        <w:t>.</w:t>
      </w:r>
      <w:r w:rsidR="0099274F">
        <w:rPr>
          <w:bCs/>
        </w:rPr>
        <w:t>2</w:t>
      </w:r>
      <w:r w:rsidR="005E4E9A">
        <w:rPr>
          <w:bCs/>
        </w:rPr>
        <w:t>3</w:t>
      </w:r>
      <w:r w:rsidR="00DB5E8E">
        <w:rPr>
          <w:bCs/>
        </w:rPr>
        <w:t>.)</w:t>
      </w:r>
      <w:r w:rsidR="00DB5E8E">
        <w:rPr>
          <w:bCs/>
        </w:rPr>
        <w:tab/>
      </w:r>
      <w:r w:rsidR="0067683C">
        <w:rPr>
          <w:bCs/>
        </w:rPr>
        <w:tab/>
      </w:r>
      <w:r w:rsidR="005E4E9A">
        <w:rPr>
          <w:bCs/>
        </w:rPr>
        <w:t>Nemzeti ünnep</w:t>
      </w:r>
    </w:p>
    <w:p w14:paraId="7ECDB4A4" w14:textId="00A8E751" w:rsidR="0067683C" w:rsidRDefault="00A417DF" w:rsidP="0067683C">
      <w:pPr>
        <w:rPr>
          <w:bCs/>
        </w:rPr>
      </w:pPr>
      <w:r>
        <w:rPr>
          <w:bCs/>
        </w:rPr>
        <w:t>8. hét (</w:t>
      </w:r>
      <w:r w:rsidR="0099274F">
        <w:rPr>
          <w:bCs/>
        </w:rPr>
        <w:t>1</w:t>
      </w:r>
      <w:r>
        <w:rPr>
          <w:bCs/>
        </w:rPr>
        <w:t>0.</w:t>
      </w:r>
      <w:r w:rsidR="005E4E9A">
        <w:rPr>
          <w:bCs/>
        </w:rPr>
        <w:t>30</w:t>
      </w:r>
      <w:r w:rsidR="00DB5E8E">
        <w:rPr>
          <w:bCs/>
        </w:rPr>
        <w:t>.)</w:t>
      </w:r>
      <w:r w:rsidR="00DB5E8E">
        <w:rPr>
          <w:bCs/>
        </w:rPr>
        <w:tab/>
      </w:r>
      <w:r w:rsidR="0067683C">
        <w:rPr>
          <w:bCs/>
        </w:rPr>
        <w:tab/>
      </w:r>
      <w:r w:rsidR="00BA48A8">
        <w:rPr>
          <w:bCs/>
        </w:rPr>
        <w:t>Német Császárság: pártok és politikusok</w:t>
      </w:r>
    </w:p>
    <w:p w14:paraId="3497EEDD" w14:textId="33BFA57B" w:rsidR="0067683C" w:rsidRDefault="00A417DF" w:rsidP="0067683C">
      <w:pPr>
        <w:rPr>
          <w:bCs/>
        </w:rPr>
      </w:pPr>
      <w:r>
        <w:rPr>
          <w:bCs/>
        </w:rPr>
        <w:t>9. hét (</w:t>
      </w:r>
      <w:r w:rsidR="0099274F">
        <w:rPr>
          <w:bCs/>
        </w:rPr>
        <w:t>11</w:t>
      </w:r>
      <w:r>
        <w:rPr>
          <w:bCs/>
        </w:rPr>
        <w:t>.</w:t>
      </w:r>
      <w:r w:rsidR="0099274F">
        <w:rPr>
          <w:bCs/>
        </w:rPr>
        <w:t>0</w:t>
      </w:r>
      <w:r w:rsidR="005E4E9A">
        <w:rPr>
          <w:bCs/>
        </w:rPr>
        <w:t>6</w:t>
      </w:r>
      <w:r w:rsidR="00DB5E8E">
        <w:rPr>
          <w:bCs/>
        </w:rPr>
        <w:t>.)</w:t>
      </w:r>
      <w:r w:rsidR="00DB5E8E">
        <w:rPr>
          <w:bCs/>
        </w:rPr>
        <w:tab/>
      </w:r>
      <w:r w:rsidR="0067683C">
        <w:rPr>
          <w:bCs/>
        </w:rPr>
        <w:tab/>
      </w:r>
      <w:r w:rsidR="00BA48A8">
        <w:rPr>
          <w:bCs/>
        </w:rPr>
        <w:t>Német Császárság: politikai botrányok és anomáliák</w:t>
      </w:r>
    </w:p>
    <w:p w14:paraId="43B374B8" w14:textId="4FE5847A" w:rsidR="002F434D" w:rsidRDefault="00A417DF" w:rsidP="0067683C">
      <w:pPr>
        <w:rPr>
          <w:bCs/>
        </w:rPr>
      </w:pPr>
      <w:r>
        <w:rPr>
          <w:bCs/>
        </w:rPr>
        <w:t>10. hét (</w:t>
      </w:r>
      <w:r w:rsidR="0099274F">
        <w:rPr>
          <w:bCs/>
        </w:rPr>
        <w:t>11</w:t>
      </w:r>
      <w:r>
        <w:rPr>
          <w:bCs/>
        </w:rPr>
        <w:t>.</w:t>
      </w:r>
      <w:r w:rsidR="0099274F">
        <w:rPr>
          <w:bCs/>
        </w:rPr>
        <w:t>1</w:t>
      </w:r>
      <w:r w:rsidR="005E4E9A">
        <w:rPr>
          <w:bCs/>
        </w:rPr>
        <w:t>3</w:t>
      </w:r>
      <w:r w:rsidR="00DB5E8E">
        <w:rPr>
          <w:bCs/>
        </w:rPr>
        <w:t>.)</w:t>
      </w:r>
      <w:r w:rsidR="00DB5E8E">
        <w:rPr>
          <w:bCs/>
        </w:rPr>
        <w:tab/>
      </w:r>
      <w:r w:rsidR="0092224F">
        <w:rPr>
          <w:bCs/>
        </w:rPr>
        <w:t>Egyesült Államok: előzmények, mérföldkövek, intézmények</w:t>
      </w:r>
    </w:p>
    <w:p w14:paraId="569187EA" w14:textId="516881CF" w:rsidR="0067683C" w:rsidRDefault="00A417DF" w:rsidP="002F434D">
      <w:pPr>
        <w:rPr>
          <w:bCs/>
        </w:rPr>
      </w:pPr>
      <w:r>
        <w:rPr>
          <w:bCs/>
        </w:rPr>
        <w:t>11. hét (</w:t>
      </w:r>
      <w:r w:rsidR="0099274F">
        <w:rPr>
          <w:bCs/>
        </w:rPr>
        <w:t>11</w:t>
      </w:r>
      <w:r>
        <w:rPr>
          <w:bCs/>
        </w:rPr>
        <w:t>.</w:t>
      </w:r>
      <w:r w:rsidR="005E4E9A">
        <w:rPr>
          <w:bCs/>
        </w:rPr>
        <w:t>20</w:t>
      </w:r>
      <w:r w:rsidR="002F434D">
        <w:rPr>
          <w:bCs/>
        </w:rPr>
        <w:t>.)</w:t>
      </w:r>
      <w:r w:rsidR="002F434D">
        <w:rPr>
          <w:bCs/>
        </w:rPr>
        <w:tab/>
      </w:r>
      <w:r w:rsidR="0092224F">
        <w:rPr>
          <w:bCs/>
        </w:rPr>
        <w:t>Egyesült Államok:</w:t>
      </w:r>
      <w:r w:rsidR="000F1908" w:rsidRPr="0067683C">
        <w:rPr>
          <w:bCs/>
        </w:rPr>
        <w:t xml:space="preserve"> </w:t>
      </w:r>
      <w:r w:rsidR="0092224F">
        <w:rPr>
          <w:bCs/>
        </w:rPr>
        <w:t>pártok és politikusok</w:t>
      </w:r>
    </w:p>
    <w:p w14:paraId="28180A61" w14:textId="522871DA" w:rsidR="0067683C" w:rsidRDefault="00A417DF" w:rsidP="0067683C">
      <w:pPr>
        <w:rPr>
          <w:bCs/>
        </w:rPr>
      </w:pPr>
      <w:r>
        <w:rPr>
          <w:bCs/>
        </w:rPr>
        <w:t>12. hét (</w:t>
      </w:r>
      <w:r w:rsidR="0099274F">
        <w:rPr>
          <w:bCs/>
        </w:rPr>
        <w:t>11</w:t>
      </w:r>
      <w:r>
        <w:rPr>
          <w:bCs/>
        </w:rPr>
        <w:t>.</w:t>
      </w:r>
      <w:r w:rsidR="0099274F">
        <w:rPr>
          <w:bCs/>
        </w:rPr>
        <w:t>2</w:t>
      </w:r>
      <w:r w:rsidR="005E4E9A">
        <w:rPr>
          <w:bCs/>
        </w:rPr>
        <w:t>7</w:t>
      </w:r>
      <w:r w:rsidR="00DB5E8E">
        <w:rPr>
          <w:bCs/>
        </w:rPr>
        <w:t>.)</w:t>
      </w:r>
      <w:r w:rsidR="00DB5E8E">
        <w:rPr>
          <w:bCs/>
        </w:rPr>
        <w:tab/>
      </w:r>
      <w:r w:rsidR="0092224F">
        <w:rPr>
          <w:bCs/>
        </w:rPr>
        <w:t>Egyesült Államok: politikai botrányok és anomáliák</w:t>
      </w:r>
    </w:p>
    <w:p w14:paraId="3D52F412" w14:textId="67E7FBEC" w:rsidR="0067683C" w:rsidRDefault="00A417DF" w:rsidP="0067683C">
      <w:pPr>
        <w:rPr>
          <w:bCs/>
        </w:rPr>
      </w:pPr>
      <w:r>
        <w:rPr>
          <w:bCs/>
        </w:rPr>
        <w:t>13. hét (</w:t>
      </w:r>
      <w:r w:rsidR="0099274F">
        <w:rPr>
          <w:bCs/>
        </w:rPr>
        <w:t>12</w:t>
      </w:r>
      <w:r>
        <w:rPr>
          <w:bCs/>
        </w:rPr>
        <w:t>.</w:t>
      </w:r>
      <w:r w:rsidR="0099274F">
        <w:rPr>
          <w:bCs/>
        </w:rPr>
        <w:t>0</w:t>
      </w:r>
      <w:r w:rsidR="005E4E9A">
        <w:rPr>
          <w:bCs/>
        </w:rPr>
        <w:t>4</w:t>
      </w:r>
      <w:r w:rsidR="00DB5E8E">
        <w:rPr>
          <w:bCs/>
        </w:rPr>
        <w:t>.)</w:t>
      </w:r>
      <w:r w:rsidR="00DB5E8E">
        <w:rPr>
          <w:bCs/>
        </w:rPr>
        <w:tab/>
      </w:r>
      <w:r w:rsidR="0092224F">
        <w:rPr>
          <w:bCs/>
        </w:rPr>
        <w:t xml:space="preserve">Az elkészült </w:t>
      </w:r>
      <w:r w:rsidR="003C3B9E">
        <w:rPr>
          <w:bCs/>
        </w:rPr>
        <w:t>projekt</w:t>
      </w:r>
      <w:r w:rsidR="0092224F">
        <w:rPr>
          <w:bCs/>
        </w:rPr>
        <w:t>munkák bemutatása</w:t>
      </w:r>
    </w:p>
    <w:p w14:paraId="326A1F4C" w14:textId="7A81A663" w:rsidR="0067683C" w:rsidRPr="0087478E" w:rsidRDefault="00A417DF" w:rsidP="0067683C">
      <w:pPr>
        <w:rPr>
          <w:bCs/>
        </w:rPr>
      </w:pPr>
      <w:r>
        <w:rPr>
          <w:bCs/>
        </w:rPr>
        <w:t>14. hét (</w:t>
      </w:r>
      <w:r w:rsidR="0099274F">
        <w:rPr>
          <w:bCs/>
        </w:rPr>
        <w:t>12</w:t>
      </w:r>
      <w:r>
        <w:rPr>
          <w:bCs/>
        </w:rPr>
        <w:t>.</w:t>
      </w:r>
      <w:r w:rsidR="005E4E9A">
        <w:rPr>
          <w:bCs/>
        </w:rPr>
        <w:t>11</w:t>
      </w:r>
      <w:r w:rsidR="00DB5E8E">
        <w:rPr>
          <w:bCs/>
        </w:rPr>
        <w:t>.)</w:t>
      </w:r>
      <w:r w:rsidR="00DB5E8E">
        <w:rPr>
          <w:bCs/>
        </w:rPr>
        <w:tab/>
      </w:r>
      <w:r w:rsidR="0092224F">
        <w:rPr>
          <w:bCs/>
        </w:rPr>
        <w:t>Értékelés</w:t>
      </w:r>
    </w:p>
    <w:p w14:paraId="1794D6F7" w14:textId="77777777" w:rsidR="001C1527" w:rsidRDefault="001C1527" w:rsidP="00A573A6">
      <w:pPr>
        <w:ind w:left="709" w:hanging="699"/>
        <w:rPr>
          <w:b/>
          <w:bCs/>
        </w:rPr>
      </w:pPr>
    </w:p>
    <w:p w14:paraId="44078744" w14:textId="77777777" w:rsidR="00A573A6" w:rsidRPr="009A4485" w:rsidRDefault="00A573A6" w:rsidP="00A573A6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6FDD04C1" w14:textId="77777777" w:rsidR="00A573A6" w:rsidRPr="009A4485" w:rsidRDefault="00A573A6" w:rsidP="00A573A6">
      <w:pPr>
        <w:numPr>
          <w:ilvl w:val="0"/>
          <w:numId w:val="1"/>
        </w:numPr>
        <w:jc w:val="both"/>
      </w:pPr>
      <w:r w:rsidRPr="009A4485">
        <w:t xml:space="preserve">A gyakorlati foglalkozásokon a részvétel kötelező. A félévi hiányzás megengedhető mértéke </w:t>
      </w:r>
      <w:r w:rsidR="00B871BE">
        <w:t xml:space="preserve">teljes idejű képzésben </w:t>
      </w:r>
      <w:r w:rsidRPr="009A4485">
        <w:t xml:space="preserve">a tantárgy heti kontaktóraszámának háromszorosa. Ennek túllépése esetén a félév </w:t>
      </w:r>
      <w:r w:rsidR="002055BB" w:rsidRPr="009A4485">
        <w:t>nem értékelhető</w:t>
      </w:r>
      <w:r w:rsidR="003B1770" w:rsidRPr="009A4485">
        <w:t xml:space="preserve"> (TVSz 8.§ 1.)</w:t>
      </w:r>
    </w:p>
    <w:p w14:paraId="0D0C6424" w14:textId="77777777" w:rsidR="00A573A6" w:rsidRPr="009A4485" w:rsidRDefault="00A573A6"/>
    <w:p w14:paraId="2F6A6EA7" w14:textId="77777777" w:rsidR="009638AC" w:rsidRPr="009A4485" w:rsidRDefault="009638AC" w:rsidP="009638AC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>gyakorlati jegy</w:t>
      </w:r>
      <w:r w:rsidR="007755F2">
        <w:rPr>
          <w:b/>
        </w:rPr>
        <w:t xml:space="preserve"> </w:t>
      </w:r>
    </w:p>
    <w:p w14:paraId="2123D1A4" w14:textId="77777777" w:rsidR="009638AC" w:rsidRPr="009A4485" w:rsidRDefault="009638AC" w:rsidP="009638AC">
      <w:pPr>
        <w:jc w:val="both"/>
        <w:rPr>
          <w:b/>
        </w:rPr>
      </w:pPr>
    </w:p>
    <w:p w14:paraId="762E334D" w14:textId="77777777" w:rsidR="00AD2140" w:rsidRPr="009A4485" w:rsidRDefault="00AD2140" w:rsidP="00AD2140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</w:p>
    <w:p w14:paraId="6573100D" w14:textId="61854BF1" w:rsidR="0076368B" w:rsidRDefault="003C3B9E" w:rsidP="000F1F83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projektfeladat</w:t>
      </w:r>
    </w:p>
    <w:p w14:paraId="0A3B9EF7" w14:textId="77777777" w:rsidR="000F1F83" w:rsidRDefault="000F1F83" w:rsidP="000F1F83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órai aktivitás</w:t>
      </w:r>
    </w:p>
    <w:p w14:paraId="2C4E0DD9" w14:textId="26D582AF" w:rsidR="000F1F83" w:rsidRDefault="003C3B9E" w:rsidP="000F1F83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a projektmunka bemutatása</w:t>
      </w:r>
    </w:p>
    <w:p w14:paraId="49760670" w14:textId="77777777" w:rsidR="000F1F83" w:rsidRPr="000F1F83" w:rsidRDefault="000F1F83" w:rsidP="000F1F83">
      <w:pPr>
        <w:pStyle w:val="Listaszerbekezds"/>
        <w:ind w:left="466"/>
        <w:rPr>
          <w:bCs/>
        </w:rPr>
      </w:pPr>
    </w:p>
    <w:p w14:paraId="4FE1D0E7" w14:textId="77777777" w:rsidR="009638AC" w:rsidRPr="00B1365A" w:rsidRDefault="009638AC" w:rsidP="00F22FF0">
      <w:pPr>
        <w:ind w:left="66"/>
        <w:rPr>
          <w:b/>
          <w:bCs/>
          <w:i/>
        </w:rPr>
      </w:pPr>
      <w:r w:rsidRPr="00B1365A">
        <w:rPr>
          <w:b/>
          <w:bCs/>
          <w:i/>
        </w:rPr>
        <w:t>A félévközi ellenőrzések követelményei:</w:t>
      </w:r>
    </w:p>
    <w:p w14:paraId="2517FC12" w14:textId="77777777" w:rsidR="00AA168C" w:rsidRPr="000F1F83" w:rsidRDefault="000F1F83" w:rsidP="000F1F83">
      <w:pPr>
        <w:pStyle w:val="Listaszerbekezds"/>
        <w:numPr>
          <w:ilvl w:val="0"/>
          <w:numId w:val="1"/>
        </w:numPr>
        <w:jc w:val="both"/>
        <w:rPr>
          <w:b/>
          <w:bCs/>
        </w:rPr>
      </w:pPr>
      <w:r>
        <w:rPr>
          <w:bCs/>
        </w:rPr>
        <w:t xml:space="preserve">A félév során elvárt a folyamatos, óráról órára történő </w:t>
      </w:r>
      <w:r w:rsidR="00912EC6">
        <w:rPr>
          <w:bCs/>
        </w:rPr>
        <w:t>készülés, a tematikai egységekhez hétről hétre kiadott</w:t>
      </w:r>
      <w:r w:rsidR="001854B4">
        <w:rPr>
          <w:bCs/>
        </w:rPr>
        <w:t xml:space="preserve"> szakirodalom, források, videók ismerete és elemzése</w:t>
      </w:r>
      <w:r w:rsidR="00912EC6">
        <w:rPr>
          <w:bCs/>
        </w:rPr>
        <w:t xml:space="preserve">, a feladatok </w:t>
      </w:r>
      <w:r w:rsidR="008766C9">
        <w:rPr>
          <w:bCs/>
        </w:rPr>
        <w:t>megoldása</w:t>
      </w:r>
      <w:r w:rsidR="001854B4">
        <w:rPr>
          <w:bCs/>
        </w:rPr>
        <w:t>.</w:t>
      </w:r>
      <w:r w:rsidR="00850F58">
        <w:rPr>
          <w:bCs/>
        </w:rPr>
        <w:t xml:space="preserve"> </w:t>
      </w:r>
    </w:p>
    <w:p w14:paraId="242E0353" w14:textId="77777777" w:rsidR="00B8108B" w:rsidRDefault="00B8108B" w:rsidP="004332E5">
      <w:pPr>
        <w:rPr>
          <w:b/>
          <w:bCs/>
        </w:rPr>
      </w:pPr>
    </w:p>
    <w:p w14:paraId="14425741" w14:textId="77777777" w:rsidR="00DB5731" w:rsidRDefault="00B56D8B" w:rsidP="004332E5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="00510FDE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14:paraId="501A12C2" w14:textId="714F3963" w:rsidR="004332E5" w:rsidRDefault="00C335A2" w:rsidP="004332E5">
      <w:pPr>
        <w:rPr>
          <w:bCs/>
        </w:rPr>
      </w:pPr>
      <w:r>
        <w:rPr>
          <w:bCs/>
        </w:rPr>
        <w:t>Az é</w:t>
      </w:r>
      <w:r w:rsidR="004332E5">
        <w:rPr>
          <w:bCs/>
        </w:rPr>
        <w:t>rdemjegy</w:t>
      </w:r>
      <w:r>
        <w:rPr>
          <w:bCs/>
        </w:rPr>
        <w:t>et</w:t>
      </w:r>
      <w:r w:rsidR="004332E5">
        <w:rPr>
          <w:bCs/>
        </w:rPr>
        <w:t xml:space="preserve"> a következő kritérium</w:t>
      </w:r>
      <w:r w:rsidR="00FD25CE">
        <w:rPr>
          <w:bCs/>
        </w:rPr>
        <w:t>ok</w:t>
      </w:r>
      <w:r w:rsidR="004332E5">
        <w:rPr>
          <w:bCs/>
        </w:rPr>
        <w:t xml:space="preserve"> teljesítésével lehet megszerezni:</w:t>
      </w:r>
    </w:p>
    <w:p w14:paraId="0F6277C9" w14:textId="3E7D2106" w:rsidR="00FD25CE" w:rsidRPr="00FD25CE" w:rsidRDefault="003C3B9E" w:rsidP="00FD25CE">
      <w:pPr>
        <w:pStyle w:val="Listaszerbekezds"/>
        <w:numPr>
          <w:ilvl w:val="0"/>
          <w:numId w:val="1"/>
        </w:numPr>
        <w:jc w:val="both"/>
        <w:rPr>
          <w:bCs/>
        </w:rPr>
      </w:pPr>
      <w:r>
        <w:rPr>
          <w:bCs/>
        </w:rPr>
        <w:t>projektmunk</w:t>
      </w:r>
      <w:r w:rsidR="00BD5588">
        <w:rPr>
          <w:bCs/>
        </w:rPr>
        <w:t>a</w:t>
      </w:r>
      <w:r w:rsidR="00C335A2">
        <w:rPr>
          <w:bCs/>
        </w:rPr>
        <w:t xml:space="preserve"> (</w:t>
      </w:r>
      <w:r>
        <w:rPr>
          <w:bCs/>
        </w:rPr>
        <w:t xml:space="preserve">a félév elején tisztázott témában, </w:t>
      </w:r>
      <w:r w:rsidR="00C335A2">
        <w:rPr>
          <w:bCs/>
        </w:rPr>
        <w:t>források és szakirodalom felhasználásával</w:t>
      </w:r>
      <w:r w:rsidR="00BD5588">
        <w:rPr>
          <w:bCs/>
        </w:rPr>
        <w:t>, 3 oldal, TNR betűtípus, 12-es betűméret, 1,5-es sorköz, leadás emailben:</w:t>
      </w:r>
      <w:r w:rsidR="00BD5588" w:rsidRPr="00202B37">
        <w:t xml:space="preserve"> </w:t>
      </w:r>
      <w:hyperlink r:id="rId5" w:history="1">
        <w:r w:rsidR="00BD5588" w:rsidRPr="00A04701">
          <w:rPr>
            <w:rStyle w:val="Hiperhivatkozs"/>
            <w:bCs/>
          </w:rPr>
          <w:t>szabo-zsoldos.gabor@nye.hu</w:t>
        </w:r>
      </w:hyperlink>
      <w:r w:rsidR="00BD5588">
        <w:rPr>
          <w:bCs/>
        </w:rPr>
        <w:t>; határidő: 2024. november 11.</w:t>
      </w:r>
      <w:r w:rsidR="00C335A2">
        <w:rPr>
          <w:bCs/>
        </w:rPr>
        <w:t>)</w:t>
      </w:r>
    </w:p>
    <w:p w14:paraId="43D8D634" w14:textId="77777777" w:rsidR="00C335A2" w:rsidRDefault="00C335A2" w:rsidP="00C335A2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aktív órai jelenlét</w:t>
      </w:r>
    </w:p>
    <w:p w14:paraId="1BB95957" w14:textId="77777777" w:rsidR="00BD5588" w:rsidRDefault="00C335A2" w:rsidP="00FD2456">
      <w:pPr>
        <w:pStyle w:val="Listaszerbekezds"/>
        <w:numPr>
          <w:ilvl w:val="0"/>
          <w:numId w:val="1"/>
        </w:numPr>
        <w:jc w:val="both"/>
        <w:rPr>
          <w:bCs/>
        </w:rPr>
      </w:pPr>
      <w:r w:rsidRPr="00BD5588">
        <w:rPr>
          <w:bCs/>
        </w:rPr>
        <w:t xml:space="preserve">a </w:t>
      </w:r>
      <w:r w:rsidR="00BD5588" w:rsidRPr="00BD5588">
        <w:rPr>
          <w:bCs/>
        </w:rPr>
        <w:t>projektmunkához kapcsolódó bibliográfia és forrásjegyzék elkészítés</w:t>
      </w:r>
      <w:r w:rsidR="00C04D33" w:rsidRPr="00BD5588">
        <w:rPr>
          <w:bCs/>
        </w:rPr>
        <w:t>e</w:t>
      </w:r>
      <w:r w:rsidR="00202B37" w:rsidRPr="00BD5588">
        <w:rPr>
          <w:bCs/>
        </w:rPr>
        <w:t xml:space="preserve"> </w:t>
      </w:r>
      <w:r w:rsidRPr="00BD5588">
        <w:rPr>
          <w:bCs/>
        </w:rPr>
        <w:t>(</w:t>
      </w:r>
      <w:r w:rsidR="00BD5588" w:rsidRPr="00BD5588">
        <w:rPr>
          <w:bCs/>
        </w:rPr>
        <w:t>MS Word dokumentum, leadás emailben:</w:t>
      </w:r>
      <w:r w:rsidR="00BD5588" w:rsidRPr="00202B37">
        <w:t xml:space="preserve"> </w:t>
      </w:r>
      <w:hyperlink r:id="rId6" w:history="1">
        <w:r w:rsidR="00BD5588" w:rsidRPr="00BD5588">
          <w:rPr>
            <w:rStyle w:val="Hiperhivatkozs"/>
            <w:bCs/>
          </w:rPr>
          <w:t>szabo-zsoldos.gabor@nye.hu</w:t>
        </w:r>
      </w:hyperlink>
      <w:r w:rsidR="00BD5588" w:rsidRPr="00BD5588">
        <w:rPr>
          <w:bCs/>
        </w:rPr>
        <w:t xml:space="preserve">; határidő: 2024. október 7.) </w:t>
      </w:r>
    </w:p>
    <w:p w14:paraId="4A32E38D" w14:textId="5A17A975" w:rsidR="00BD5588" w:rsidRDefault="00BD5588" w:rsidP="00FD2456">
      <w:pPr>
        <w:pStyle w:val="Listaszerbekezds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az elkészült projektmunkák bemutatása </w:t>
      </w:r>
      <w:r w:rsidR="00932001">
        <w:rPr>
          <w:bCs/>
        </w:rPr>
        <w:t>és vita (2024. december 2.)</w:t>
      </w:r>
    </w:p>
    <w:p w14:paraId="48ECD334" w14:textId="77777777" w:rsidR="00BD5588" w:rsidRDefault="00BD5588" w:rsidP="00BD5588">
      <w:pPr>
        <w:pStyle w:val="Listaszerbekezds"/>
        <w:ind w:left="466"/>
        <w:jc w:val="both"/>
        <w:rPr>
          <w:bCs/>
        </w:rPr>
      </w:pPr>
    </w:p>
    <w:p w14:paraId="5B40DB2B" w14:textId="6224E53F" w:rsidR="00C04D33" w:rsidRDefault="00C04D33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3C7B9FEB" w14:textId="77777777" w:rsidR="00C04D33" w:rsidRDefault="00C04D33" w:rsidP="00C04D33">
      <w:pPr>
        <w:rPr>
          <w:bCs/>
        </w:rPr>
      </w:pPr>
    </w:p>
    <w:p w14:paraId="48C16273" w14:textId="77777777" w:rsidR="009042C0" w:rsidRPr="009042C0" w:rsidRDefault="00C335A2" w:rsidP="00BF6CC2">
      <w:pPr>
        <w:jc w:val="both"/>
        <w:rPr>
          <w:b/>
          <w:bCs/>
        </w:rPr>
      </w:pPr>
      <w:r w:rsidRPr="00823F3C">
        <w:rPr>
          <w:b/>
          <w:bCs/>
        </w:rPr>
        <w:t>Ajánlott irodalom</w:t>
      </w:r>
    </w:p>
    <w:p w14:paraId="020BB65C" w14:textId="2FD73350" w:rsidR="00932001" w:rsidRDefault="00932001" w:rsidP="00BF6CC2">
      <w:pPr>
        <w:spacing w:line="360" w:lineRule="auto"/>
        <w:jc w:val="both"/>
        <w:rPr>
          <w:bCs/>
        </w:rPr>
      </w:pPr>
    </w:p>
    <w:p w14:paraId="3E490EA4" w14:textId="5396D1F0" w:rsidR="00F9760A" w:rsidRDefault="00F9760A" w:rsidP="00BF6CC2">
      <w:pPr>
        <w:spacing w:line="360" w:lineRule="auto"/>
        <w:jc w:val="both"/>
        <w:rPr>
          <w:bCs/>
        </w:rPr>
      </w:pPr>
      <w:r>
        <w:rPr>
          <w:bCs/>
        </w:rPr>
        <w:t xml:space="preserve">Cane, Peter – </w:t>
      </w:r>
      <w:r w:rsidRPr="00F9760A">
        <w:rPr>
          <w:bCs/>
        </w:rPr>
        <w:t>Kumarasingham</w:t>
      </w:r>
      <w:r>
        <w:rPr>
          <w:bCs/>
        </w:rPr>
        <w:t xml:space="preserve">, H.: </w:t>
      </w:r>
      <w:r w:rsidRPr="00F9760A">
        <w:rPr>
          <w:bCs/>
        </w:rPr>
        <w:t>The Cambridge Constitutional History of the United Kingdom</w:t>
      </w:r>
      <w:r>
        <w:rPr>
          <w:bCs/>
        </w:rPr>
        <w:t xml:space="preserve"> I, Cambridge, 2023.</w:t>
      </w:r>
    </w:p>
    <w:p w14:paraId="2D38DF2A" w14:textId="4B23FA60" w:rsidR="004B0112" w:rsidRDefault="004B0112" w:rsidP="00BF6CC2">
      <w:pPr>
        <w:spacing w:line="360" w:lineRule="auto"/>
        <w:jc w:val="both"/>
        <w:rPr>
          <w:bCs/>
        </w:rPr>
      </w:pPr>
      <w:r>
        <w:rPr>
          <w:bCs/>
        </w:rPr>
        <w:t xml:space="preserve">Frank Tibor – Magyarics Tamás: </w:t>
      </w:r>
      <w:r w:rsidR="00F9760A" w:rsidRPr="00F9760A">
        <w:rPr>
          <w:bCs/>
        </w:rPr>
        <w:t>Handouts for U</w:t>
      </w:r>
      <w:r w:rsidR="00F9760A">
        <w:rPr>
          <w:bCs/>
        </w:rPr>
        <w:t>.</w:t>
      </w:r>
      <w:r w:rsidR="00F9760A" w:rsidRPr="00F9760A">
        <w:rPr>
          <w:bCs/>
        </w:rPr>
        <w:t>S</w:t>
      </w:r>
      <w:r w:rsidR="00F9760A">
        <w:rPr>
          <w:bCs/>
        </w:rPr>
        <w:t>.</w:t>
      </w:r>
      <w:r w:rsidR="00F9760A" w:rsidRPr="00F9760A">
        <w:rPr>
          <w:bCs/>
        </w:rPr>
        <w:t xml:space="preserve"> History</w:t>
      </w:r>
      <w:r w:rsidR="00F9760A">
        <w:rPr>
          <w:bCs/>
        </w:rPr>
        <w:t>. Budapest, 1999.</w:t>
      </w:r>
    </w:p>
    <w:p w14:paraId="3C685D10" w14:textId="79D62775" w:rsidR="00C335A2" w:rsidRPr="00C335A2" w:rsidRDefault="00C335A2" w:rsidP="00BF6CC2">
      <w:pPr>
        <w:spacing w:line="360" w:lineRule="auto"/>
        <w:jc w:val="both"/>
        <w:rPr>
          <w:bCs/>
        </w:rPr>
      </w:pPr>
      <w:r w:rsidRPr="00C335A2">
        <w:rPr>
          <w:bCs/>
        </w:rPr>
        <w:t>Georges Duby: Franciaország története II. Budapest, 2007.</w:t>
      </w:r>
    </w:p>
    <w:p w14:paraId="0BB470C9" w14:textId="171B5812" w:rsidR="00932001" w:rsidRDefault="00932001" w:rsidP="00BF6CC2">
      <w:pPr>
        <w:spacing w:line="360" w:lineRule="auto"/>
        <w:jc w:val="both"/>
        <w:rPr>
          <w:bCs/>
        </w:rPr>
      </w:pPr>
      <w:r>
        <w:t>Hahner Péter: Az Egyesült Államok elnökei. Budapest, 2006.</w:t>
      </w:r>
    </w:p>
    <w:p w14:paraId="0AC70030" w14:textId="7E7C9030" w:rsidR="00C335A2" w:rsidRPr="00C335A2" w:rsidRDefault="00C335A2" w:rsidP="00BF6CC2">
      <w:pPr>
        <w:spacing w:line="360" w:lineRule="auto"/>
        <w:jc w:val="both"/>
        <w:rPr>
          <w:bCs/>
        </w:rPr>
      </w:pPr>
      <w:r w:rsidRPr="00C335A2">
        <w:rPr>
          <w:bCs/>
        </w:rPr>
        <w:t xml:space="preserve">Egedy Gergely: Nagy-Britannia története, 1945-1987. Budapest, 1991. </w:t>
      </w:r>
    </w:p>
    <w:p w14:paraId="5558132E" w14:textId="77777777" w:rsidR="009042C0" w:rsidRDefault="009042C0" w:rsidP="00BF6CC2">
      <w:pPr>
        <w:spacing w:line="360" w:lineRule="auto"/>
        <w:jc w:val="both"/>
        <w:rPr>
          <w:bCs/>
        </w:rPr>
      </w:pPr>
      <w:r>
        <w:rPr>
          <w:bCs/>
        </w:rPr>
        <w:t>Johnson, Paul: Az amerikai nép története. Budapest, 2016.</w:t>
      </w:r>
    </w:p>
    <w:p w14:paraId="6D8D9A52" w14:textId="58CAC058" w:rsidR="00203ABD" w:rsidRDefault="00203ABD" w:rsidP="00BF6CC2">
      <w:pPr>
        <w:spacing w:line="360" w:lineRule="auto"/>
        <w:jc w:val="both"/>
        <w:rPr>
          <w:bCs/>
        </w:rPr>
      </w:pPr>
      <w:r>
        <w:rPr>
          <w:bCs/>
        </w:rPr>
        <w:t>Képes György: A tökéletesebb unió: az Amerikai Egyesült Államok Alkotmánya. Budapest, 2003.</w:t>
      </w:r>
    </w:p>
    <w:p w14:paraId="21521030" w14:textId="484DD913" w:rsidR="00932001" w:rsidRDefault="00932001" w:rsidP="00BF6CC2">
      <w:pPr>
        <w:spacing w:line="360" w:lineRule="auto"/>
        <w:jc w:val="both"/>
        <w:rPr>
          <w:bCs/>
        </w:rPr>
      </w:pPr>
      <w:r>
        <w:rPr>
          <w:bCs/>
        </w:rPr>
        <w:t xml:space="preserve">Mezey Barna – Szente Zoltán: </w:t>
      </w:r>
      <w:r w:rsidRPr="00761F9C">
        <w:rPr>
          <w:spacing w:val="-4"/>
        </w:rPr>
        <w:t>Európai alkotmány- és parlamentarizmustörténet.</w:t>
      </w:r>
      <w:r>
        <w:rPr>
          <w:spacing w:val="-4"/>
        </w:rPr>
        <w:t xml:space="preserve"> Budapest, 2003.</w:t>
      </w:r>
    </w:p>
    <w:p w14:paraId="69079863" w14:textId="2452BE14" w:rsidR="008257CF" w:rsidRDefault="008257CF" w:rsidP="00BF6CC2">
      <w:pPr>
        <w:spacing w:line="360" w:lineRule="auto"/>
        <w:jc w:val="both"/>
        <w:rPr>
          <w:bCs/>
        </w:rPr>
      </w:pPr>
      <w:r>
        <w:rPr>
          <w:bCs/>
        </w:rPr>
        <w:t>Mózes Mihály: Ausztrália története. Eger, 2006.</w:t>
      </w:r>
    </w:p>
    <w:p w14:paraId="3CFF3E81" w14:textId="7284BB05" w:rsidR="00C572C5" w:rsidRDefault="00C572C5" w:rsidP="00BF6CC2">
      <w:pPr>
        <w:spacing w:line="360" w:lineRule="auto"/>
        <w:jc w:val="both"/>
        <w:rPr>
          <w:bCs/>
        </w:rPr>
      </w:pPr>
      <w:r w:rsidRPr="00C572C5">
        <w:rPr>
          <w:bCs/>
        </w:rPr>
        <w:t>Nagyné Szegvári Katalin: A női választójog külföldön és hazánkban. B</w:t>
      </w:r>
      <w:r>
        <w:rPr>
          <w:bCs/>
        </w:rPr>
        <w:t>udapest</w:t>
      </w:r>
      <w:r w:rsidRPr="00C572C5">
        <w:rPr>
          <w:bCs/>
        </w:rPr>
        <w:t>, 2001.</w:t>
      </w:r>
    </w:p>
    <w:p w14:paraId="2048949F" w14:textId="3CC40DAF" w:rsidR="00203ABD" w:rsidRDefault="00203ABD" w:rsidP="00BF6CC2">
      <w:pPr>
        <w:spacing w:line="360" w:lineRule="auto"/>
        <w:jc w:val="both"/>
        <w:rPr>
          <w:bCs/>
        </w:rPr>
      </w:pPr>
      <w:r w:rsidRPr="00C572C5">
        <w:rPr>
          <w:bCs/>
        </w:rPr>
        <w:t>Nagyné Szegvári Katalin:</w:t>
      </w:r>
      <w:r>
        <w:rPr>
          <w:bCs/>
        </w:rPr>
        <w:t xml:space="preserve"> Fejezetek az Amerikai Alkotmány történetéből. Budapest, 2002.</w:t>
      </w:r>
    </w:p>
    <w:p w14:paraId="245F08DF" w14:textId="1A43FAF5" w:rsidR="00C572C5" w:rsidRDefault="00C572C5" w:rsidP="00BF6CC2">
      <w:pPr>
        <w:spacing w:line="360" w:lineRule="auto"/>
        <w:jc w:val="both"/>
        <w:rPr>
          <w:bCs/>
        </w:rPr>
      </w:pPr>
      <w:r w:rsidRPr="00C572C5">
        <w:rPr>
          <w:bCs/>
        </w:rPr>
        <w:t>Sellers, C. – May, H. – Mcmillen, N. R., Az Egyesült Államok Története</w:t>
      </w:r>
      <w:r>
        <w:rPr>
          <w:bCs/>
        </w:rPr>
        <w:t>. Budapest, 1999.</w:t>
      </w:r>
    </w:p>
    <w:p w14:paraId="40AB1332" w14:textId="459947A9" w:rsidR="00874B8A" w:rsidRDefault="00C335A2" w:rsidP="00BF6CC2">
      <w:pPr>
        <w:spacing w:line="360" w:lineRule="auto"/>
        <w:jc w:val="both"/>
        <w:rPr>
          <w:bCs/>
        </w:rPr>
      </w:pPr>
      <w:r w:rsidRPr="00C335A2">
        <w:rPr>
          <w:bCs/>
        </w:rPr>
        <w:t xml:space="preserve">Szántó György Tibor: Anglia története. Budapest, 2007. </w:t>
      </w:r>
    </w:p>
    <w:p w14:paraId="7622F0C5" w14:textId="0F369833" w:rsidR="00932001" w:rsidRDefault="00932001" w:rsidP="00BF6CC2">
      <w:pPr>
        <w:spacing w:line="360" w:lineRule="auto"/>
        <w:jc w:val="both"/>
        <w:rPr>
          <w:bCs/>
        </w:rPr>
      </w:pPr>
      <w:r>
        <w:rPr>
          <w:bCs/>
        </w:rPr>
        <w:t xml:space="preserve">Vadász Sándor (szerk.): </w:t>
      </w:r>
      <w:r>
        <w:t>19. századi egyetemes történelem 1789-1914. Budapest, 2011.</w:t>
      </w:r>
    </w:p>
    <w:p w14:paraId="6EE4CB2C" w14:textId="04CE370F" w:rsidR="00C335A2" w:rsidRPr="00C335A2" w:rsidRDefault="009042C0" w:rsidP="00BF6CC2">
      <w:pPr>
        <w:spacing w:line="360" w:lineRule="auto"/>
        <w:jc w:val="both"/>
        <w:rPr>
          <w:bCs/>
        </w:rPr>
      </w:pPr>
      <w:r w:rsidRPr="00C335A2">
        <w:rPr>
          <w:bCs/>
        </w:rPr>
        <w:t>Winkler</w:t>
      </w:r>
      <w:r>
        <w:rPr>
          <w:bCs/>
        </w:rPr>
        <w:t xml:space="preserve">, </w:t>
      </w:r>
      <w:r w:rsidR="00C335A2" w:rsidRPr="00C335A2">
        <w:rPr>
          <w:bCs/>
        </w:rPr>
        <w:t>Heinrich August: Németország története a modern korban I. Budapest,</w:t>
      </w:r>
    </w:p>
    <w:p w14:paraId="5A534F51" w14:textId="77777777" w:rsidR="00C335A2" w:rsidRDefault="00C335A2" w:rsidP="00BF6CC2">
      <w:pPr>
        <w:spacing w:line="360" w:lineRule="auto"/>
        <w:jc w:val="both"/>
        <w:rPr>
          <w:bCs/>
        </w:rPr>
      </w:pPr>
      <w:r w:rsidRPr="00C335A2">
        <w:rPr>
          <w:bCs/>
        </w:rPr>
        <w:t>2005.</w:t>
      </w:r>
    </w:p>
    <w:p w14:paraId="38B63B7C" w14:textId="0F6CC25F" w:rsidR="00932001" w:rsidRDefault="00932001" w:rsidP="00BF6CC2">
      <w:pPr>
        <w:spacing w:line="360" w:lineRule="auto"/>
        <w:jc w:val="both"/>
        <w:rPr>
          <w:bCs/>
        </w:rPr>
      </w:pPr>
      <w:r>
        <w:t>Zsoldos Ildikó: Parlamentarizmus Európában a hosszú XIX. század második felében. Nyíregyháza, 2010.</w:t>
      </w:r>
    </w:p>
    <w:p w14:paraId="0A96C2C9" w14:textId="77777777" w:rsidR="00E1130D" w:rsidRDefault="00E1130D" w:rsidP="00BF6CC2">
      <w:pPr>
        <w:spacing w:line="360" w:lineRule="auto"/>
        <w:jc w:val="both"/>
        <w:rPr>
          <w:bCs/>
        </w:rPr>
      </w:pPr>
    </w:p>
    <w:p w14:paraId="54BB5E07" w14:textId="1F14E51D" w:rsidR="00E1130D" w:rsidRPr="00E1130D" w:rsidRDefault="00E1130D" w:rsidP="00BF6CC2">
      <w:pPr>
        <w:spacing w:line="360" w:lineRule="auto"/>
        <w:jc w:val="both"/>
        <w:rPr>
          <w:b/>
          <w:bCs/>
        </w:rPr>
      </w:pPr>
      <w:r w:rsidRPr="00E1130D">
        <w:rPr>
          <w:b/>
          <w:bCs/>
        </w:rPr>
        <w:t>Nyíregyháza, 202</w:t>
      </w:r>
      <w:r w:rsidR="00202B37">
        <w:rPr>
          <w:b/>
          <w:bCs/>
        </w:rPr>
        <w:t>4</w:t>
      </w:r>
      <w:r w:rsidR="002F434D">
        <w:rPr>
          <w:b/>
          <w:bCs/>
        </w:rPr>
        <w:t xml:space="preserve">. </w:t>
      </w:r>
      <w:r w:rsidR="00F07631">
        <w:rPr>
          <w:b/>
          <w:bCs/>
        </w:rPr>
        <w:t>augusztus</w:t>
      </w:r>
      <w:r w:rsidRPr="00E1130D">
        <w:rPr>
          <w:b/>
          <w:bCs/>
        </w:rPr>
        <w:t xml:space="preserve"> </w:t>
      </w:r>
      <w:r w:rsidR="00F07631">
        <w:rPr>
          <w:b/>
          <w:bCs/>
        </w:rPr>
        <w:t>30</w:t>
      </w:r>
      <w:r w:rsidRPr="00E1130D">
        <w:rPr>
          <w:b/>
          <w:bCs/>
        </w:rPr>
        <w:t>.</w:t>
      </w:r>
      <w:r w:rsidRPr="00E1130D">
        <w:rPr>
          <w:b/>
          <w:bCs/>
        </w:rPr>
        <w:tab/>
      </w:r>
      <w:r w:rsidRPr="00E1130D">
        <w:rPr>
          <w:b/>
          <w:bCs/>
        </w:rPr>
        <w:tab/>
      </w:r>
      <w:r w:rsidRPr="00E1130D">
        <w:rPr>
          <w:b/>
          <w:bCs/>
        </w:rPr>
        <w:tab/>
      </w:r>
      <w:r w:rsidRPr="00E1130D">
        <w:rPr>
          <w:b/>
          <w:bCs/>
        </w:rPr>
        <w:tab/>
      </w:r>
      <w:r w:rsidRPr="00E1130D">
        <w:rPr>
          <w:b/>
          <w:bCs/>
        </w:rPr>
        <w:tab/>
        <w:t>Dr. Szabó-Zsoldos Gábor</w:t>
      </w:r>
    </w:p>
    <w:p w14:paraId="3313178C" w14:textId="77777777" w:rsidR="003565D4" w:rsidRPr="00E1130D" w:rsidRDefault="00E1130D" w:rsidP="00BF6CC2">
      <w:pPr>
        <w:spacing w:line="360" w:lineRule="auto"/>
        <w:jc w:val="both"/>
        <w:rPr>
          <w:b/>
        </w:rPr>
      </w:pP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  <w:t>adjunktus</w:t>
      </w:r>
    </w:p>
    <w:p w14:paraId="7E7B2A00" w14:textId="77777777" w:rsidR="001D1BDA" w:rsidRPr="00E1130D" w:rsidRDefault="001D1BDA" w:rsidP="00BF6CC2">
      <w:pPr>
        <w:spacing w:after="160" w:line="259" w:lineRule="auto"/>
        <w:jc w:val="both"/>
        <w:rPr>
          <w:b/>
          <w:highlight w:val="green"/>
        </w:rPr>
      </w:pPr>
    </w:p>
    <w:sectPr w:rsidR="001D1BDA" w:rsidRPr="00E1130D" w:rsidSect="00EE1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3802364">
    <w:abstractNumId w:val="27"/>
  </w:num>
  <w:num w:numId="2" w16cid:durableId="855995955">
    <w:abstractNumId w:val="3"/>
  </w:num>
  <w:num w:numId="3" w16cid:durableId="621300766">
    <w:abstractNumId w:val="17"/>
  </w:num>
  <w:num w:numId="4" w16cid:durableId="973607009">
    <w:abstractNumId w:val="19"/>
  </w:num>
  <w:num w:numId="5" w16cid:durableId="592277322">
    <w:abstractNumId w:val="0"/>
  </w:num>
  <w:num w:numId="6" w16cid:durableId="831019190">
    <w:abstractNumId w:val="13"/>
  </w:num>
  <w:num w:numId="7" w16cid:durableId="1670407371">
    <w:abstractNumId w:val="6"/>
  </w:num>
  <w:num w:numId="8" w16cid:durableId="1354839849">
    <w:abstractNumId w:val="21"/>
  </w:num>
  <w:num w:numId="9" w16cid:durableId="2039043004">
    <w:abstractNumId w:val="7"/>
  </w:num>
  <w:num w:numId="10" w16cid:durableId="288125454">
    <w:abstractNumId w:val="18"/>
  </w:num>
  <w:num w:numId="11" w16cid:durableId="1209300974">
    <w:abstractNumId w:val="22"/>
  </w:num>
  <w:num w:numId="12" w16cid:durableId="838156971">
    <w:abstractNumId w:val="25"/>
  </w:num>
  <w:num w:numId="13" w16cid:durableId="1689402684">
    <w:abstractNumId w:val="29"/>
  </w:num>
  <w:num w:numId="14" w16cid:durableId="432480058">
    <w:abstractNumId w:val="10"/>
  </w:num>
  <w:num w:numId="15" w16cid:durableId="2100061943">
    <w:abstractNumId w:val="12"/>
  </w:num>
  <w:num w:numId="16" w16cid:durableId="1816411960">
    <w:abstractNumId w:val="4"/>
  </w:num>
  <w:num w:numId="17" w16cid:durableId="1453130536">
    <w:abstractNumId w:val="1"/>
  </w:num>
  <w:num w:numId="18" w16cid:durableId="1206528264">
    <w:abstractNumId w:val="23"/>
  </w:num>
  <w:num w:numId="19" w16cid:durableId="1776439894">
    <w:abstractNumId w:val="24"/>
  </w:num>
  <w:num w:numId="20" w16cid:durableId="1624848140">
    <w:abstractNumId w:val="8"/>
  </w:num>
  <w:num w:numId="21" w16cid:durableId="655500768">
    <w:abstractNumId w:val="2"/>
  </w:num>
  <w:num w:numId="22" w16cid:durableId="523639580">
    <w:abstractNumId w:val="26"/>
  </w:num>
  <w:num w:numId="23" w16cid:durableId="1680548038">
    <w:abstractNumId w:val="15"/>
  </w:num>
  <w:num w:numId="24" w16cid:durableId="668406590">
    <w:abstractNumId w:val="16"/>
  </w:num>
  <w:num w:numId="25" w16cid:durableId="89083565">
    <w:abstractNumId w:val="20"/>
  </w:num>
  <w:num w:numId="26" w16cid:durableId="1713919095">
    <w:abstractNumId w:val="14"/>
  </w:num>
  <w:num w:numId="27" w16cid:durableId="1553689332">
    <w:abstractNumId w:val="9"/>
  </w:num>
  <w:num w:numId="28" w16cid:durableId="241960421">
    <w:abstractNumId w:val="5"/>
  </w:num>
  <w:num w:numId="29" w16cid:durableId="1761484349">
    <w:abstractNumId w:val="28"/>
  </w:num>
  <w:num w:numId="30" w16cid:durableId="11742986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DA"/>
    <w:rsid w:val="000105F2"/>
    <w:rsid w:val="000149B2"/>
    <w:rsid w:val="00042EE9"/>
    <w:rsid w:val="00044533"/>
    <w:rsid w:val="0008130D"/>
    <w:rsid w:val="00084869"/>
    <w:rsid w:val="00090EDD"/>
    <w:rsid w:val="000B2786"/>
    <w:rsid w:val="000C12F3"/>
    <w:rsid w:val="000C383D"/>
    <w:rsid w:val="000F1908"/>
    <w:rsid w:val="000F1C60"/>
    <w:rsid w:val="000F1F83"/>
    <w:rsid w:val="00124683"/>
    <w:rsid w:val="00137F22"/>
    <w:rsid w:val="00142AC0"/>
    <w:rsid w:val="00144EF8"/>
    <w:rsid w:val="00162D62"/>
    <w:rsid w:val="00171ECD"/>
    <w:rsid w:val="001854B4"/>
    <w:rsid w:val="00195A56"/>
    <w:rsid w:val="0019650F"/>
    <w:rsid w:val="001A475E"/>
    <w:rsid w:val="001C1527"/>
    <w:rsid w:val="001D1A07"/>
    <w:rsid w:val="001D1BDA"/>
    <w:rsid w:val="001E14F0"/>
    <w:rsid w:val="002004A2"/>
    <w:rsid w:val="00202B37"/>
    <w:rsid w:val="00203ABD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34D"/>
    <w:rsid w:val="002F4EA6"/>
    <w:rsid w:val="003176A9"/>
    <w:rsid w:val="00326318"/>
    <w:rsid w:val="00326582"/>
    <w:rsid w:val="00332C87"/>
    <w:rsid w:val="003518F8"/>
    <w:rsid w:val="0035351B"/>
    <w:rsid w:val="003540CE"/>
    <w:rsid w:val="003565D4"/>
    <w:rsid w:val="003762E5"/>
    <w:rsid w:val="003848B8"/>
    <w:rsid w:val="003B1770"/>
    <w:rsid w:val="003C3B9E"/>
    <w:rsid w:val="003D2E44"/>
    <w:rsid w:val="003D5D22"/>
    <w:rsid w:val="0040160E"/>
    <w:rsid w:val="004017C0"/>
    <w:rsid w:val="0040546B"/>
    <w:rsid w:val="004332E5"/>
    <w:rsid w:val="004457BD"/>
    <w:rsid w:val="004573D3"/>
    <w:rsid w:val="00467D18"/>
    <w:rsid w:val="00475720"/>
    <w:rsid w:val="0048707C"/>
    <w:rsid w:val="00487802"/>
    <w:rsid w:val="004A2050"/>
    <w:rsid w:val="004B0112"/>
    <w:rsid w:val="004B1AC8"/>
    <w:rsid w:val="004B7200"/>
    <w:rsid w:val="004E5D78"/>
    <w:rsid w:val="004F76B1"/>
    <w:rsid w:val="005014A9"/>
    <w:rsid w:val="005067D6"/>
    <w:rsid w:val="00510FDE"/>
    <w:rsid w:val="00540E2B"/>
    <w:rsid w:val="005502A0"/>
    <w:rsid w:val="00554411"/>
    <w:rsid w:val="00582941"/>
    <w:rsid w:val="0059491C"/>
    <w:rsid w:val="005A69F6"/>
    <w:rsid w:val="005C1144"/>
    <w:rsid w:val="005D1418"/>
    <w:rsid w:val="005E4E9A"/>
    <w:rsid w:val="005E574F"/>
    <w:rsid w:val="00600FE4"/>
    <w:rsid w:val="00615DFA"/>
    <w:rsid w:val="00620949"/>
    <w:rsid w:val="00670416"/>
    <w:rsid w:val="00675077"/>
    <w:rsid w:val="00676347"/>
    <w:rsid w:val="0067683C"/>
    <w:rsid w:val="00681210"/>
    <w:rsid w:val="006A6328"/>
    <w:rsid w:val="006A7E72"/>
    <w:rsid w:val="006D1D6B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801667"/>
    <w:rsid w:val="00823F3C"/>
    <w:rsid w:val="008257CF"/>
    <w:rsid w:val="008462E7"/>
    <w:rsid w:val="00847EF8"/>
    <w:rsid w:val="00850F58"/>
    <w:rsid w:val="0087478E"/>
    <w:rsid w:val="00874B8A"/>
    <w:rsid w:val="008766C9"/>
    <w:rsid w:val="008A17F6"/>
    <w:rsid w:val="008A696F"/>
    <w:rsid w:val="008A7959"/>
    <w:rsid w:val="008B1DC2"/>
    <w:rsid w:val="008B2AD4"/>
    <w:rsid w:val="008C03FA"/>
    <w:rsid w:val="008C54C4"/>
    <w:rsid w:val="008C74EF"/>
    <w:rsid w:val="008D4525"/>
    <w:rsid w:val="008F6213"/>
    <w:rsid w:val="009042C0"/>
    <w:rsid w:val="009124F0"/>
    <w:rsid w:val="00912EC6"/>
    <w:rsid w:val="0092224F"/>
    <w:rsid w:val="00932001"/>
    <w:rsid w:val="009638AC"/>
    <w:rsid w:val="009729E7"/>
    <w:rsid w:val="00981D14"/>
    <w:rsid w:val="009914FC"/>
    <w:rsid w:val="0099274F"/>
    <w:rsid w:val="009A4485"/>
    <w:rsid w:val="009A5DAD"/>
    <w:rsid w:val="009A65D0"/>
    <w:rsid w:val="009B0E33"/>
    <w:rsid w:val="009D3ED9"/>
    <w:rsid w:val="009E6CFD"/>
    <w:rsid w:val="009F09DC"/>
    <w:rsid w:val="009F1124"/>
    <w:rsid w:val="009F659C"/>
    <w:rsid w:val="00A015F6"/>
    <w:rsid w:val="00A03E9A"/>
    <w:rsid w:val="00A05B7A"/>
    <w:rsid w:val="00A15263"/>
    <w:rsid w:val="00A417DF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5C84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03C9"/>
    <w:rsid w:val="00B8108B"/>
    <w:rsid w:val="00B871BE"/>
    <w:rsid w:val="00B962BC"/>
    <w:rsid w:val="00B96C67"/>
    <w:rsid w:val="00BA48A8"/>
    <w:rsid w:val="00BC12DA"/>
    <w:rsid w:val="00BD5588"/>
    <w:rsid w:val="00BE2BF9"/>
    <w:rsid w:val="00BF5FC2"/>
    <w:rsid w:val="00BF6CC2"/>
    <w:rsid w:val="00C04D33"/>
    <w:rsid w:val="00C138C3"/>
    <w:rsid w:val="00C14516"/>
    <w:rsid w:val="00C16A92"/>
    <w:rsid w:val="00C2361F"/>
    <w:rsid w:val="00C335A2"/>
    <w:rsid w:val="00C42C35"/>
    <w:rsid w:val="00C572C5"/>
    <w:rsid w:val="00C61BBD"/>
    <w:rsid w:val="00C82300"/>
    <w:rsid w:val="00C84168"/>
    <w:rsid w:val="00CC543F"/>
    <w:rsid w:val="00CE0EF9"/>
    <w:rsid w:val="00CE3990"/>
    <w:rsid w:val="00CF3499"/>
    <w:rsid w:val="00D007A3"/>
    <w:rsid w:val="00D11C93"/>
    <w:rsid w:val="00D239B8"/>
    <w:rsid w:val="00D31F61"/>
    <w:rsid w:val="00D46F84"/>
    <w:rsid w:val="00D47C44"/>
    <w:rsid w:val="00D5130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B5E8E"/>
    <w:rsid w:val="00DC12E9"/>
    <w:rsid w:val="00DC3CBD"/>
    <w:rsid w:val="00DE7018"/>
    <w:rsid w:val="00DF37B0"/>
    <w:rsid w:val="00E1130D"/>
    <w:rsid w:val="00E234E7"/>
    <w:rsid w:val="00E24D93"/>
    <w:rsid w:val="00E26486"/>
    <w:rsid w:val="00E30581"/>
    <w:rsid w:val="00E34AE3"/>
    <w:rsid w:val="00E57958"/>
    <w:rsid w:val="00E65362"/>
    <w:rsid w:val="00E65555"/>
    <w:rsid w:val="00E75F2D"/>
    <w:rsid w:val="00E848CD"/>
    <w:rsid w:val="00E9248B"/>
    <w:rsid w:val="00E94275"/>
    <w:rsid w:val="00E97419"/>
    <w:rsid w:val="00EA6159"/>
    <w:rsid w:val="00EB204B"/>
    <w:rsid w:val="00EC0697"/>
    <w:rsid w:val="00ED5D72"/>
    <w:rsid w:val="00EE1568"/>
    <w:rsid w:val="00EE532E"/>
    <w:rsid w:val="00F00739"/>
    <w:rsid w:val="00F0169A"/>
    <w:rsid w:val="00F01A51"/>
    <w:rsid w:val="00F0523A"/>
    <w:rsid w:val="00F07631"/>
    <w:rsid w:val="00F22FF0"/>
    <w:rsid w:val="00F42BDA"/>
    <w:rsid w:val="00F45825"/>
    <w:rsid w:val="00F53842"/>
    <w:rsid w:val="00F70EC3"/>
    <w:rsid w:val="00F76F3F"/>
    <w:rsid w:val="00F850B2"/>
    <w:rsid w:val="00F9760A"/>
    <w:rsid w:val="00FA1DE4"/>
    <w:rsid w:val="00FA4420"/>
    <w:rsid w:val="00FC0C66"/>
    <w:rsid w:val="00FD25CE"/>
    <w:rsid w:val="00FD4220"/>
    <w:rsid w:val="00FF3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F26D"/>
  <w15:docId w15:val="{A8393C44-3324-48BD-850C-C943A3E9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2F434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97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abo-zsoldos.gabor@nye.hu" TargetMode="External"/><Relationship Id="rId5" Type="http://schemas.openxmlformats.org/officeDocument/2006/relationships/hyperlink" Target="mailto:szabo-zsoldos.gabor@ny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456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Gábor Szabó-Zsoldos</cp:lastModifiedBy>
  <cp:revision>7</cp:revision>
  <dcterms:created xsi:type="dcterms:W3CDTF">2024-08-30T11:45:00Z</dcterms:created>
  <dcterms:modified xsi:type="dcterms:W3CDTF">2024-08-30T14:24:00Z</dcterms:modified>
</cp:coreProperties>
</file>