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FC" w:rsidRPr="004963FC" w:rsidRDefault="00C40E84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 xml:space="preserve">a </w:t>
      </w:r>
      <w:r w:rsidR="008E3039" w:rsidRPr="004963FC">
        <w:rPr>
          <w:rFonts w:ascii="Garamond" w:hAnsi="Garamond"/>
          <w:b/>
          <w:caps/>
          <w:sz w:val="28"/>
          <w:szCs w:val="28"/>
        </w:rPr>
        <w:t>Történettudományi és Filozófia Intézet</w:t>
      </w:r>
      <w:r w:rsidR="00557277" w:rsidRPr="004963FC">
        <w:rPr>
          <w:rFonts w:ascii="Garamond" w:hAnsi="Garamond"/>
          <w:b/>
          <w:caps/>
          <w:sz w:val="28"/>
          <w:szCs w:val="28"/>
        </w:rPr>
        <w:t xml:space="preserve"> </w:t>
      </w:r>
    </w:p>
    <w:p w:rsidR="008E3039" w:rsidRPr="004963FC" w:rsidRDefault="00557277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>oktatóinak fogadóórái</w:t>
      </w:r>
    </w:p>
    <w:p w:rsidR="00557277" w:rsidRPr="005A0DB6" w:rsidRDefault="00557277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  <w:r w:rsidRPr="005A0DB6">
        <w:rPr>
          <w:rFonts w:ascii="Garamond" w:hAnsi="Garamond"/>
          <w:b/>
          <w:szCs w:val="24"/>
        </w:rPr>
        <w:t>20</w:t>
      </w:r>
      <w:r w:rsidR="00351F22" w:rsidRPr="005A0DB6">
        <w:rPr>
          <w:rFonts w:ascii="Garamond" w:hAnsi="Garamond"/>
          <w:b/>
          <w:szCs w:val="24"/>
        </w:rPr>
        <w:t>2</w:t>
      </w:r>
      <w:r w:rsidR="00920065">
        <w:rPr>
          <w:rFonts w:ascii="Garamond" w:hAnsi="Garamond"/>
          <w:b/>
          <w:szCs w:val="24"/>
        </w:rPr>
        <w:t>4</w:t>
      </w:r>
      <w:r w:rsidRPr="005A0DB6">
        <w:rPr>
          <w:rFonts w:ascii="Garamond" w:hAnsi="Garamond"/>
          <w:b/>
          <w:szCs w:val="24"/>
        </w:rPr>
        <w:t>/20</w:t>
      </w:r>
      <w:r w:rsidR="0054223F" w:rsidRPr="005A0DB6">
        <w:rPr>
          <w:rFonts w:ascii="Garamond" w:hAnsi="Garamond"/>
          <w:b/>
          <w:szCs w:val="24"/>
        </w:rPr>
        <w:t>2</w:t>
      </w:r>
      <w:r w:rsidR="00920065">
        <w:rPr>
          <w:rFonts w:ascii="Garamond" w:hAnsi="Garamond"/>
          <w:b/>
          <w:szCs w:val="24"/>
        </w:rPr>
        <w:t>5</w:t>
      </w:r>
      <w:r w:rsidRPr="005A0DB6">
        <w:rPr>
          <w:rFonts w:ascii="Garamond" w:hAnsi="Garamond"/>
          <w:b/>
          <w:szCs w:val="24"/>
        </w:rPr>
        <w:t>-</w:t>
      </w:r>
      <w:r w:rsidR="00920065">
        <w:rPr>
          <w:rFonts w:ascii="Garamond" w:hAnsi="Garamond"/>
          <w:b/>
          <w:szCs w:val="24"/>
        </w:rPr>
        <w:t>ö</w:t>
      </w:r>
      <w:r w:rsidRPr="005A0DB6">
        <w:rPr>
          <w:rFonts w:ascii="Garamond" w:hAnsi="Garamond"/>
          <w:b/>
          <w:szCs w:val="24"/>
        </w:rPr>
        <w:t xml:space="preserve">s tanév </w:t>
      </w:r>
      <w:r w:rsidR="00920065">
        <w:rPr>
          <w:rFonts w:ascii="Garamond" w:hAnsi="Garamond"/>
          <w:b/>
          <w:szCs w:val="24"/>
        </w:rPr>
        <w:t>1</w:t>
      </w:r>
      <w:r w:rsidRPr="005A0DB6">
        <w:rPr>
          <w:rFonts w:ascii="Garamond" w:hAnsi="Garamond"/>
          <w:b/>
          <w:szCs w:val="24"/>
        </w:rPr>
        <w:t>. félév</w:t>
      </w:r>
    </w:p>
    <w:p w:rsidR="005A0DB6" w:rsidRPr="005A0DB6" w:rsidRDefault="005A0DB6" w:rsidP="00557277">
      <w:pPr>
        <w:spacing w:after="0" w:line="276" w:lineRule="auto"/>
        <w:jc w:val="center"/>
        <w:rPr>
          <w:rFonts w:ascii="Garamond" w:hAnsi="Garamond"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Kérjük, hogy a személyes találkozás előtt e-mailen vagy telefonon </w:t>
      </w:r>
    </w:p>
    <w:p w:rsidR="00F13922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proofErr w:type="gramStart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>egyeztessenek</w:t>
      </w:r>
      <w:proofErr w:type="gramEnd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 az oktatókkal!</w:t>
      </w:r>
    </w:p>
    <w:p w:rsidR="00C40E84" w:rsidRPr="005A0DB6" w:rsidRDefault="00C40E84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</w:p>
    <w:tbl>
      <w:tblPr>
        <w:tblW w:w="1046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59"/>
        <w:gridCol w:w="1727"/>
        <w:gridCol w:w="3772"/>
      </w:tblGrid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Oktató</w:t>
            </w:r>
          </w:p>
        </w:tc>
        <w:tc>
          <w:tcPr>
            <w:tcW w:w="1559" w:type="dxa"/>
            <w:vAlign w:val="center"/>
          </w:tcPr>
          <w:p w:rsidR="008E3039" w:rsidRPr="00557277" w:rsidRDefault="008E3039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Fogadóóra</w:t>
            </w:r>
          </w:p>
        </w:tc>
        <w:tc>
          <w:tcPr>
            <w:tcW w:w="1727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Szoba</w:t>
            </w:r>
          </w:p>
        </w:tc>
        <w:tc>
          <w:tcPr>
            <w:tcW w:w="377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E-mail cím</w:t>
            </w:r>
          </w:p>
        </w:tc>
      </w:tr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9E46B6">
            <w:pPr>
              <w:shd w:val="clear" w:color="auto" w:fill="FFFFFF"/>
              <w:spacing w:before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596EB9" w:rsidRPr="006627D5" w:rsidRDefault="00127D84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ked</w:t>
            </w:r>
            <w:r w:rsidR="003C67E6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  <w:r w:rsidR="008E3039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8E3039" w:rsidRPr="00920065" w:rsidRDefault="0068599B" w:rsidP="006627D5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F13922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8E3039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F13922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18</w:t>
            </w:r>
            <w:r w:rsidR="003E5A52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0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8E3039" w:rsidRPr="00557277" w:rsidRDefault="00472409" w:rsidP="009E46B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5" w:history="1">
              <w:r w:rsidR="008E3039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zsoldos.ildiko@nye.hu</w:t>
              </w:r>
            </w:hyperlink>
          </w:p>
        </w:tc>
      </w:tr>
      <w:tr w:rsidR="00351F22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596EB9" w:rsidRPr="00C2688D" w:rsidRDefault="00127D84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csütörtök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351F22" w:rsidRPr="00C2688D" w:rsidRDefault="00351F22" w:rsidP="00C2688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C2688D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4</w:t>
            </w:r>
            <w:r w:rsidR="00DD56D8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C2688D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5</w:t>
            </w:r>
            <w:r w:rsidR="00DD56D8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41789F" w:rsidP="004A2EF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41789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177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472409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6" w:history="1">
              <w:r w:rsidR="00351F22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buhaly.attila@nye.hu</w:t>
              </w:r>
            </w:hyperlink>
          </w:p>
        </w:tc>
      </w:tr>
      <w:tr w:rsidR="00FE165F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bCs/>
                <w:sz w:val="28"/>
                <w:szCs w:val="28"/>
              </w:rPr>
              <w:t>Dr. Gulyás László Szabolcs</w:t>
            </w:r>
          </w:p>
        </w:tc>
        <w:tc>
          <w:tcPr>
            <w:tcW w:w="1559" w:type="dxa"/>
            <w:vAlign w:val="center"/>
          </w:tcPr>
          <w:p w:rsidR="00596EB9" w:rsidRPr="00C2688D" w:rsidRDefault="006627D5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szer</w:t>
            </w:r>
            <w:r w:rsidR="00DD56D8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a</w:t>
            </w:r>
          </w:p>
          <w:p w:rsidR="00351F22" w:rsidRPr="00C2688D" w:rsidRDefault="00A03143" w:rsidP="00C2688D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962E73" w:rsidP="004A2EF7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B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 xml:space="preserve"> épület </w:t>
            </w:r>
          </w:p>
          <w:p w:rsidR="00351F22" w:rsidRPr="00557277" w:rsidRDefault="003E5A52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172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>. szoba</w:t>
            </w:r>
          </w:p>
        </w:tc>
        <w:tc>
          <w:tcPr>
            <w:tcW w:w="3772" w:type="dxa"/>
            <w:vAlign w:val="center"/>
          </w:tcPr>
          <w:p w:rsidR="00591008" w:rsidRPr="00557277" w:rsidRDefault="00472409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hyperlink r:id="rId7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gulyas.laszlo@nye.hu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591008" w:rsidRPr="00557277">
              <w:rPr>
                <w:rStyle w:val="Hiperhivatkozs"/>
                <w:rFonts w:ascii="Garamond" w:hAnsi="Garamond" w:cs="Calibr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53483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553483" w:rsidRPr="00557277" w:rsidRDefault="00553483" w:rsidP="00711536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591008" w:rsidRPr="006627D5" w:rsidRDefault="00DD56D8" w:rsidP="005716C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553483" w:rsidRPr="00920065" w:rsidRDefault="00962E73" w:rsidP="006627D5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3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4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553483" w:rsidRPr="00557277" w:rsidRDefault="00962E73" w:rsidP="00711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553483" w:rsidRPr="00557277" w:rsidRDefault="00596EB9" w:rsidP="0071153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fsz</w:t>
            </w:r>
            <w:proofErr w:type="spellEnd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</w:t>
            </w:r>
            <w:r w:rsidR="00962E7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10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553483" w:rsidRPr="00557277" w:rsidRDefault="00472409" w:rsidP="0071153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8" w:history="1">
              <w:r w:rsidR="00553483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korei.laszlo@nye.hu</w:t>
              </w:r>
            </w:hyperlink>
            <w:r w:rsidR="00553483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1077D5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596EB9" w:rsidRPr="00472409" w:rsidRDefault="00472409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920065" w:rsidRDefault="001077D5" w:rsidP="00472409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472409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472409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179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472409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9" w:history="1">
              <w:r w:rsidR="001077D5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szabo-zsoldos.gabor@nye.hu</w:t>
              </w:r>
            </w:hyperlink>
            <w:r w:rsidR="001077D5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FE165F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Szoboszlay</w:t>
            </w:r>
            <w:proofErr w:type="spellEnd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György</w:t>
            </w:r>
            <w:r w:rsidR="00591008"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Csaba</w:t>
            </w:r>
          </w:p>
        </w:tc>
        <w:tc>
          <w:tcPr>
            <w:tcW w:w="1559" w:type="dxa"/>
            <w:vAlign w:val="center"/>
          </w:tcPr>
          <w:p w:rsidR="00077401" w:rsidRPr="006627D5" w:rsidRDefault="00DD56D8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zerda</w:t>
            </w:r>
          </w:p>
          <w:p w:rsidR="00351F22" w:rsidRPr="00920065" w:rsidRDefault="00077401" w:rsidP="006627D5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45</w:t>
            </w:r>
            <w:r w:rsidR="00351F22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45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174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472409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0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szoboszlay.gyorgy@nye.hu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</w:tr>
    </w:tbl>
    <w:p w:rsidR="00FE165F" w:rsidRDefault="00FE165F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3E5B15" w:rsidRPr="00591008" w:rsidRDefault="003E5B15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FE165F" w:rsidRPr="00472409" w:rsidRDefault="00FE165F" w:rsidP="00E22D1E">
      <w:pPr>
        <w:tabs>
          <w:tab w:val="left" w:pos="8554"/>
        </w:tabs>
        <w:rPr>
          <w:rFonts w:ascii="Garamond" w:hAnsi="Garamond"/>
          <w:b/>
          <w:i/>
          <w:sz w:val="28"/>
          <w:szCs w:val="28"/>
        </w:rPr>
      </w:pPr>
      <w:r w:rsidRPr="00472409">
        <w:rPr>
          <w:rFonts w:ascii="Garamond" w:hAnsi="Garamond"/>
          <w:b/>
          <w:i/>
          <w:sz w:val="28"/>
          <w:szCs w:val="28"/>
        </w:rPr>
        <w:t>Patronálótanárok</w:t>
      </w:r>
      <w:r w:rsidR="00090363" w:rsidRPr="00472409">
        <w:rPr>
          <w:rFonts w:ascii="Garamond" w:hAnsi="Garamond"/>
          <w:b/>
          <w:i/>
          <w:sz w:val="28"/>
          <w:szCs w:val="28"/>
        </w:rPr>
        <w:t xml:space="preserve"> (történelemtanár osztatlan tanárképzési szak)</w:t>
      </w:r>
      <w:r w:rsidRPr="00472409">
        <w:rPr>
          <w:rFonts w:ascii="Garamond" w:hAnsi="Garamond"/>
          <w:b/>
          <w:i/>
          <w:sz w:val="28"/>
          <w:szCs w:val="28"/>
        </w:rPr>
        <w:t>:</w:t>
      </w:r>
      <w:bookmarkStart w:id="0" w:name="_GoBack"/>
      <w:bookmarkEnd w:id="0"/>
    </w:p>
    <w:p w:rsidR="00472409" w:rsidRPr="005A0DB6" w:rsidRDefault="00472409" w:rsidP="00E22D1E">
      <w:pPr>
        <w:tabs>
          <w:tab w:val="left" w:pos="8554"/>
        </w:tabs>
        <w:rPr>
          <w:rFonts w:ascii="Garamond" w:hAnsi="Garamond"/>
          <w:b/>
          <w:i/>
          <w:szCs w:val="24"/>
        </w:rPr>
      </w:pPr>
    </w:p>
    <w:tbl>
      <w:tblPr>
        <w:tblStyle w:val="Rcsostblzat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4102"/>
      </w:tblGrid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I. évfolyam:</w:t>
            </w:r>
          </w:p>
        </w:tc>
        <w:tc>
          <w:tcPr>
            <w:tcW w:w="4102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Buhály Attila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3E5B1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r w:rsidR="003E5B15">
              <w:rPr>
                <w:rFonts w:ascii="Garamond" w:hAnsi="Garamond"/>
                <w:b/>
                <w:i/>
                <w:sz w:val="28"/>
                <w:szCs w:val="28"/>
              </w:rPr>
              <w:t>Gulyás László Szabolcs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proofErr w:type="spellStart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Szoboszlay</w:t>
            </w:r>
            <w:proofErr w:type="spellEnd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 György Csaba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1077D5" w:rsidP="001077D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IV</w:t>
            </w:r>
            <w:r w:rsidR="00FE165F" w:rsidRPr="00591008">
              <w:rPr>
                <w:rFonts w:ascii="Garamond" w:hAnsi="Garamond"/>
                <w:b/>
                <w:i/>
                <w:sz w:val="28"/>
                <w:szCs w:val="28"/>
              </w:rPr>
              <w:t>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Szabó-Zsoldos Gábor</w:t>
            </w:r>
          </w:p>
        </w:tc>
      </w:tr>
    </w:tbl>
    <w:p w:rsidR="008E3039" w:rsidRPr="00591008" w:rsidRDefault="008E3039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sectPr w:rsidR="008E3039" w:rsidRPr="00591008" w:rsidSect="005572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2"/>
    <w:rsid w:val="00000FB8"/>
    <w:rsid w:val="0003315B"/>
    <w:rsid w:val="00035D63"/>
    <w:rsid w:val="00040B29"/>
    <w:rsid w:val="00042398"/>
    <w:rsid w:val="000467CD"/>
    <w:rsid w:val="0005615A"/>
    <w:rsid w:val="00066DE6"/>
    <w:rsid w:val="00077396"/>
    <w:rsid w:val="00077401"/>
    <w:rsid w:val="00080E40"/>
    <w:rsid w:val="00090363"/>
    <w:rsid w:val="000927EF"/>
    <w:rsid w:val="00092DD5"/>
    <w:rsid w:val="000A2A27"/>
    <w:rsid w:val="000A6309"/>
    <w:rsid w:val="000B4744"/>
    <w:rsid w:val="000D3AB3"/>
    <w:rsid w:val="000E5EDF"/>
    <w:rsid w:val="000F01AC"/>
    <w:rsid w:val="00103C94"/>
    <w:rsid w:val="001044E6"/>
    <w:rsid w:val="001077D5"/>
    <w:rsid w:val="0011248D"/>
    <w:rsid w:val="00127D84"/>
    <w:rsid w:val="00133E56"/>
    <w:rsid w:val="00145228"/>
    <w:rsid w:val="00156776"/>
    <w:rsid w:val="001569E7"/>
    <w:rsid w:val="001645A5"/>
    <w:rsid w:val="0017629B"/>
    <w:rsid w:val="001A1B74"/>
    <w:rsid w:val="001A2751"/>
    <w:rsid w:val="001A2B8E"/>
    <w:rsid w:val="001B50BD"/>
    <w:rsid w:val="001C7FC8"/>
    <w:rsid w:val="001D0FD5"/>
    <w:rsid w:val="0020111A"/>
    <w:rsid w:val="00243309"/>
    <w:rsid w:val="0026178B"/>
    <w:rsid w:val="00265581"/>
    <w:rsid w:val="002A33A3"/>
    <w:rsid w:val="002B0348"/>
    <w:rsid w:val="002B2AB5"/>
    <w:rsid w:val="002C31F2"/>
    <w:rsid w:val="002C6324"/>
    <w:rsid w:val="00303FD8"/>
    <w:rsid w:val="00306F5F"/>
    <w:rsid w:val="00307EA0"/>
    <w:rsid w:val="0031199F"/>
    <w:rsid w:val="0032247A"/>
    <w:rsid w:val="00337398"/>
    <w:rsid w:val="00351F22"/>
    <w:rsid w:val="00361413"/>
    <w:rsid w:val="00362B5B"/>
    <w:rsid w:val="003813FD"/>
    <w:rsid w:val="003859B8"/>
    <w:rsid w:val="00386FE4"/>
    <w:rsid w:val="0038728F"/>
    <w:rsid w:val="003976E5"/>
    <w:rsid w:val="003A6E83"/>
    <w:rsid w:val="003B39FF"/>
    <w:rsid w:val="003C3C76"/>
    <w:rsid w:val="003C67E6"/>
    <w:rsid w:val="003D163C"/>
    <w:rsid w:val="003E5A52"/>
    <w:rsid w:val="003E5B15"/>
    <w:rsid w:val="00402DBE"/>
    <w:rsid w:val="004069E5"/>
    <w:rsid w:val="00407F54"/>
    <w:rsid w:val="00410025"/>
    <w:rsid w:val="0041112B"/>
    <w:rsid w:val="004116B3"/>
    <w:rsid w:val="0041789F"/>
    <w:rsid w:val="00420C55"/>
    <w:rsid w:val="00437DED"/>
    <w:rsid w:val="00447226"/>
    <w:rsid w:val="0046616E"/>
    <w:rsid w:val="00472409"/>
    <w:rsid w:val="004813A3"/>
    <w:rsid w:val="00482F0C"/>
    <w:rsid w:val="00487ABF"/>
    <w:rsid w:val="00492333"/>
    <w:rsid w:val="00493EA0"/>
    <w:rsid w:val="004963FC"/>
    <w:rsid w:val="004A1957"/>
    <w:rsid w:val="004A392B"/>
    <w:rsid w:val="004D42FF"/>
    <w:rsid w:val="004E0ED9"/>
    <w:rsid w:val="004E5013"/>
    <w:rsid w:val="004E53F3"/>
    <w:rsid w:val="00501AD9"/>
    <w:rsid w:val="00523DA6"/>
    <w:rsid w:val="00527651"/>
    <w:rsid w:val="00531FB9"/>
    <w:rsid w:val="005324F3"/>
    <w:rsid w:val="0053293A"/>
    <w:rsid w:val="00540667"/>
    <w:rsid w:val="0054223F"/>
    <w:rsid w:val="00552B81"/>
    <w:rsid w:val="00553483"/>
    <w:rsid w:val="00557277"/>
    <w:rsid w:val="005716CD"/>
    <w:rsid w:val="00574F87"/>
    <w:rsid w:val="00591008"/>
    <w:rsid w:val="00596EB9"/>
    <w:rsid w:val="005A0DB6"/>
    <w:rsid w:val="005B3A4A"/>
    <w:rsid w:val="005B46F0"/>
    <w:rsid w:val="005D53A9"/>
    <w:rsid w:val="005E23B2"/>
    <w:rsid w:val="005F0D0F"/>
    <w:rsid w:val="005F499F"/>
    <w:rsid w:val="005F7802"/>
    <w:rsid w:val="00602C44"/>
    <w:rsid w:val="00610986"/>
    <w:rsid w:val="00615756"/>
    <w:rsid w:val="00620926"/>
    <w:rsid w:val="0062595D"/>
    <w:rsid w:val="0062607D"/>
    <w:rsid w:val="00627F6D"/>
    <w:rsid w:val="00630CC0"/>
    <w:rsid w:val="006436B5"/>
    <w:rsid w:val="00645964"/>
    <w:rsid w:val="00651205"/>
    <w:rsid w:val="00651C24"/>
    <w:rsid w:val="00653061"/>
    <w:rsid w:val="006545F6"/>
    <w:rsid w:val="00655CB1"/>
    <w:rsid w:val="00657882"/>
    <w:rsid w:val="00661964"/>
    <w:rsid w:val="006627D5"/>
    <w:rsid w:val="0068599B"/>
    <w:rsid w:val="00692062"/>
    <w:rsid w:val="00693952"/>
    <w:rsid w:val="00696470"/>
    <w:rsid w:val="006C2A30"/>
    <w:rsid w:val="006D4829"/>
    <w:rsid w:val="006E1624"/>
    <w:rsid w:val="006F1904"/>
    <w:rsid w:val="006F5FFE"/>
    <w:rsid w:val="007023E4"/>
    <w:rsid w:val="007479DF"/>
    <w:rsid w:val="00754F4F"/>
    <w:rsid w:val="00771908"/>
    <w:rsid w:val="00791771"/>
    <w:rsid w:val="007929EF"/>
    <w:rsid w:val="0079500F"/>
    <w:rsid w:val="007A06F7"/>
    <w:rsid w:val="007A246B"/>
    <w:rsid w:val="007C509E"/>
    <w:rsid w:val="007C7AD6"/>
    <w:rsid w:val="007D04AD"/>
    <w:rsid w:val="007D7F26"/>
    <w:rsid w:val="007F4AEC"/>
    <w:rsid w:val="00807407"/>
    <w:rsid w:val="00814EB4"/>
    <w:rsid w:val="008159CC"/>
    <w:rsid w:val="00831697"/>
    <w:rsid w:val="008359E3"/>
    <w:rsid w:val="00835E81"/>
    <w:rsid w:val="008559A9"/>
    <w:rsid w:val="00871AE3"/>
    <w:rsid w:val="00883087"/>
    <w:rsid w:val="00886E5B"/>
    <w:rsid w:val="0089128E"/>
    <w:rsid w:val="008A6AEC"/>
    <w:rsid w:val="008A7EF5"/>
    <w:rsid w:val="008B6292"/>
    <w:rsid w:val="008D21B6"/>
    <w:rsid w:val="008E3039"/>
    <w:rsid w:val="0090264F"/>
    <w:rsid w:val="00902A49"/>
    <w:rsid w:val="00914F4D"/>
    <w:rsid w:val="00915728"/>
    <w:rsid w:val="009168B5"/>
    <w:rsid w:val="00920065"/>
    <w:rsid w:val="0092578B"/>
    <w:rsid w:val="00962E73"/>
    <w:rsid w:val="009640EE"/>
    <w:rsid w:val="00977BFD"/>
    <w:rsid w:val="00995B87"/>
    <w:rsid w:val="009A1559"/>
    <w:rsid w:val="009D4002"/>
    <w:rsid w:val="009E311C"/>
    <w:rsid w:val="009E46B6"/>
    <w:rsid w:val="009F07BF"/>
    <w:rsid w:val="00A03143"/>
    <w:rsid w:val="00A06399"/>
    <w:rsid w:val="00A071A5"/>
    <w:rsid w:val="00A41E3D"/>
    <w:rsid w:val="00A52951"/>
    <w:rsid w:val="00A52BE5"/>
    <w:rsid w:val="00AB02B2"/>
    <w:rsid w:val="00AF06D2"/>
    <w:rsid w:val="00AF43A8"/>
    <w:rsid w:val="00B1773F"/>
    <w:rsid w:val="00B27C4B"/>
    <w:rsid w:val="00B3021B"/>
    <w:rsid w:val="00B3233D"/>
    <w:rsid w:val="00B50E29"/>
    <w:rsid w:val="00B63B03"/>
    <w:rsid w:val="00B72E8A"/>
    <w:rsid w:val="00B75475"/>
    <w:rsid w:val="00BA3595"/>
    <w:rsid w:val="00BB0C99"/>
    <w:rsid w:val="00BB29BF"/>
    <w:rsid w:val="00BB6712"/>
    <w:rsid w:val="00BC3819"/>
    <w:rsid w:val="00BD18F8"/>
    <w:rsid w:val="00BD2823"/>
    <w:rsid w:val="00BF5EDD"/>
    <w:rsid w:val="00C16C07"/>
    <w:rsid w:val="00C20CC2"/>
    <w:rsid w:val="00C2688D"/>
    <w:rsid w:val="00C35055"/>
    <w:rsid w:val="00C354B1"/>
    <w:rsid w:val="00C360C5"/>
    <w:rsid w:val="00C40E84"/>
    <w:rsid w:val="00C4289F"/>
    <w:rsid w:val="00C67354"/>
    <w:rsid w:val="00CA4667"/>
    <w:rsid w:val="00CB5673"/>
    <w:rsid w:val="00CB7CBF"/>
    <w:rsid w:val="00CD0504"/>
    <w:rsid w:val="00CD63DA"/>
    <w:rsid w:val="00CD64C3"/>
    <w:rsid w:val="00CF3016"/>
    <w:rsid w:val="00D065C2"/>
    <w:rsid w:val="00D716AC"/>
    <w:rsid w:val="00D93B53"/>
    <w:rsid w:val="00D94256"/>
    <w:rsid w:val="00DB296C"/>
    <w:rsid w:val="00DB34CD"/>
    <w:rsid w:val="00DB5504"/>
    <w:rsid w:val="00DC1E57"/>
    <w:rsid w:val="00DD56D8"/>
    <w:rsid w:val="00DD6641"/>
    <w:rsid w:val="00DE72AA"/>
    <w:rsid w:val="00E0084F"/>
    <w:rsid w:val="00E02144"/>
    <w:rsid w:val="00E1347D"/>
    <w:rsid w:val="00E22D1E"/>
    <w:rsid w:val="00E5290A"/>
    <w:rsid w:val="00E55A04"/>
    <w:rsid w:val="00E779E7"/>
    <w:rsid w:val="00E951EC"/>
    <w:rsid w:val="00E9521C"/>
    <w:rsid w:val="00E95EE3"/>
    <w:rsid w:val="00EC02A9"/>
    <w:rsid w:val="00EC2234"/>
    <w:rsid w:val="00EF27C3"/>
    <w:rsid w:val="00F13922"/>
    <w:rsid w:val="00F6376A"/>
    <w:rsid w:val="00F6596B"/>
    <w:rsid w:val="00F725DD"/>
    <w:rsid w:val="00F9121F"/>
    <w:rsid w:val="00FA4DFC"/>
    <w:rsid w:val="00FA5C8B"/>
    <w:rsid w:val="00FB3008"/>
    <w:rsid w:val="00FC4423"/>
    <w:rsid w:val="00FC57DE"/>
    <w:rsid w:val="00FE165F"/>
    <w:rsid w:val="00FE5C0A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B6CE"/>
  <w15:docId w15:val="{A70224AA-47F0-4C96-8881-D6CF86A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21B"/>
    <w:pPr>
      <w:spacing w:after="160" w:line="259" w:lineRule="auto"/>
    </w:pPr>
    <w:rPr>
      <w:sz w:val="24"/>
      <w:lang w:eastAsia="en-US"/>
    </w:rPr>
  </w:style>
  <w:style w:type="paragraph" w:styleId="Cmsor1">
    <w:name w:val="heading 1"/>
    <w:basedOn w:val="Norml"/>
    <w:link w:val="Cmsor1Char"/>
    <w:uiPriority w:val="99"/>
    <w:qFormat/>
    <w:locked/>
    <w:rsid w:val="0017629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9"/>
    <w:qFormat/>
    <w:locked/>
    <w:rsid w:val="0017629B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locked/>
    <w:rsid w:val="00FC4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57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57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A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6E8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065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locked/>
    <w:rsid w:val="00C4289F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C4289F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7629B"/>
    <w:pPr>
      <w:spacing w:before="100" w:beforeAutospacing="1" w:after="100" w:afterAutospacing="1" w:line="240" w:lineRule="auto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86E5B"/>
    <w:rPr>
      <w:color w:val="800080" w:themeColor="followedHyperlink"/>
      <w:u w:val="single"/>
    </w:rPr>
  </w:style>
  <w:style w:type="character" w:customStyle="1" w:styleId="Cmsor6Char">
    <w:name w:val="Címsor 6 Char"/>
    <w:basedOn w:val="Bekezdsalapbettpusa"/>
    <w:link w:val="Cmsor6"/>
    <w:rsid w:val="00FC442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Nincstrkz">
    <w:name w:val="No Spacing"/>
    <w:uiPriority w:val="1"/>
    <w:qFormat/>
    <w:rsid w:val="00FC442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.laszlo@ny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yas.laszlo@ny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soldos.ildiko@nye.hu" TargetMode="External"/><Relationship Id="rId10" Type="http://schemas.openxmlformats.org/officeDocument/2006/relationships/hyperlink" Target="mailto:szoboszlay.gyorgy@ny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bo-zsoldos.gabor@ny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03C5-BC11-4FB5-A388-A763C25F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Gazdálkodástudományi Intézet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Gazdálkodástudományi Intézet</dc:title>
  <dc:subject/>
  <dc:creator>Miterli Nikolett</dc:creator>
  <cp:keywords/>
  <dc:description/>
  <cp:lastModifiedBy>Asztalosné Győri Ildikó</cp:lastModifiedBy>
  <cp:revision>6</cp:revision>
  <cp:lastPrinted>2023-09-11T08:02:00Z</cp:lastPrinted>
  <dcterms:created xsi:type="dcterms:W3CDTF">2024-09-02T06:21:00Z</dcterms:created>
  <dcterms:modified xsi:type="dcterms:W3CDTF">2024-09-13T11:02:00Z</dcterms:modified>
</cp:coreProperties>
</file>