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E70" w:rsidRDefault="00693AF2" w:rsidP="00A81E70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MTR1019L</w:t>
      </w:r>
      <w:r w:rsidR="00A81E70">
        <w:rPr>
          <w:sz w:val="24"/>
          <w:szCs w:val="24"/>
        </w:rPr>
        <w:t>–</w:t>
      </w:r>
      <w:r w:rsidR="00A81E70" w:rsidRPr="00BB2C8D">
        <w:rPr>
          <w:b/>
          <w:sz w:val="24"/>
          <w:szCs w:val="24"/>
        </w:rPr>
        <w:t>A zsidóság a dualizmus kori Magyarországon</w:t>
      </w:r>
    </w:p>
    <w:p w:rsidR="00A81E70" w:rsidRPr="005A28E9" w:rsidRDefault="00A81E70" w:rsidP="00A81E70">
      <w:pPr>
        <w:jc w:val="center"/>
        <w:rPr>
          <w:b/>
          <w:sz w:val="24"/>
          <w:szCs w:val="24"/>
        </w:rPr>
      </w:pPr>
    </w:p>
    <w:p w:rsidR="00A81E70" w:rsidRDefault="00A81E70" w:rsidP="00A81E70">
      <w:pPr>
        <w:jc w:val="both"/>
        <w:rPr>
          <w:sz w:val="24"/>
          <w:szCs w:val="24"/>
        </w:rPr>
      </w:pPr>
      <w:r w:rsidRPr="004E4900">
        <w:rPr>
          <w:b/>
          <w:sz w:val="24"/>
          <w:szCs w:val="24"/>
        </w:rPr>
        <w:t xml:space="preserve">A tantárgy </w:t>
      </w:r>
      <w:r>
        <w:rPr>
          <w:b/>
          <w:sz w:val="24"/>
          <w:szCs w:val="24"/>
        </w:rPr>
        <w:t xml:space="preserve">általános </w:t>
      </w:r>
      <w:r w:rsidRPr="004E4900">
        <w:rPr>
          <w:b/>
          <w:sz w:val="24"/>
          <w:szCs w:val="24"/>
        </w:rPr>
        <w:t>célja</w:t>
      </w:r>
      <w:r>
        <w:rPr>
          <w:sz w:val="24"/>
          <w:szCs w:val="24"/>
        </w:rPr>
        <w:t>: A</w:t>
      </w:r>
      <w:r w:rsidRPr="004E4900">
        <w:rPr>
          <w:sz w:val="24"/>
          <w:szCs w:val="24"/>
        </w:rPr>
        <w:t xml:space="preserve"> hallgatók történelemszemléletének alakítása a történettudomány legújabb kutatási eredményei</w:t>
      </w:r>
      <w:r>
        <w:rPr>
          <w:sz w:val="24"/>
          <w:szCs w:val="24"/>
        </w:rPr>
        <w:t>nek felhasználásával.</w:t>
      </w:r>
    </w:p>
    <w:p w:rsidR="00A81E70" w:rsidRPr="004E4900" w:rsidRDefault="00A81E70" w:rsidP="00A81E70">
      <w:pPr>
        <w:tabs>
          <w:tab w:val="left" w:pos="360"/>
        </w:tabs>
        <w:jc w:val="both"/>
        <w:rPr>
          <w:sz w:val="24"/>
          <w:szCs w:val="24"/>
        </w:rPr>
      </w:pPr>
      <w:r w:rsidRPr="004E4900">
        <w:rPr>
          <w:b/>
          <w:sz w:val="24"/>
          <w:szCs w:val="24"/>
        </w:rPr>
        <w:t>A tantárgy tartalma</w:t>
      </w:r>
      <w:r>
        <w:rPr>
          <w:sz w:val="24"/>
          <w:szCs w:val="24"/>
        </w:rPr>
        <w:t>:</w:t>
      </w:r>
      <w:r w:rsidRPr="004E4900">
        <w:rPr>
          <w:sz w:val="24"/>
          <w:szCs w:val="24"/>
        </w:rPr>
        <w:t xml:space="preserve"> </w:t>
      </w:r>
      <w:r w:rsidRPr="00BB2C8D">
        <w:rPr>
          <w:sz w:val="24"/>
          <w:szCs w:val="24"/>
        </w:rPr>
        <w:t>A zsidó népesség száma, területi elh</w:t>
      </w:r>
      <w:r>
        <w:rPr>
          <w:sz w:val="24"/>
          <w:szCs w:val="24"/>
        </w:rPr>
        <w:t>elyezkedése, mobilitásának okai. A zsidó társadalom szerkezete. A</w:t>
      </w:r>
      <w:r w:rsidRPr="00BB2C8D">
        <w:rPr>
          <w:sz w:val="24"/>
          <w:szCs w:val="24"/>
        </w:rPr>
        <w:t>z asszimiláció eredményei és problémái, az antiszemit</w:t>
      </w:r>
      <w:r>
        <w:rPr>
          <w:sz w:val="24"/>
          <w:szCs w:val="24"/>
        </w:rPr>
        <w:t xml:space="preserve">izmus okai, képviselői, hatása. </w:t>
      </w:r>
      <w:r w:rsidRPr="00BB2C8D">
        <w:rPr>
          <w:sz w:val="24"/>
          <w:szCs w:val="24"/>
        </w:rPr>
        <w:t>A zsidóság szerepe a magyar kulturális,</w:t>
      </w:r>
      <w:r>
        <w:rPr>
          <w:sz w:val="24"/>
          <w:szCs w:val="24"/>
        </w:rPr>
        <w:t xml:space="preserve"> tudományos, művészeti életben. </w:t>
      </w:r>
      <w:r w:rsidRPr="00BB2C8D">
        <w:rPr>
          <w:sz w:val="24"/>
          <w:szCs w:val="24"/>
        </w:rPr>
        <w:t xml:space="preserve">A magyar </w:t>
      </w:r>
      <w:r>
        <w:rPr>
          <w:sz w:val="24"/>
          <w:szCs w:val="24"/>
        </w:rPr>
        <w:t>zsidóság életmódjának jellemzői.</w:t>
      </w:r>
    </w:p>
    <w:p w:rsidR="00A81E70" w:rsidRDefault="00A81E70" w:rsidP="00A81E7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Tantárgyi követelmény</w:t>
      </w:r>
      <w:r w:rsidRPr="00E57D8C">
        <w:rPr>
          <w:b/>
          <w:sz w:val="24"/>
          <w:szCs w:val="24"/>
        </w:rPr>
        <w:t>:</w:t>
      </w:r>
      <w:r w:rsidRPr="00E57D8C">
        <w:rPr>
          <w:sz w:val="24"/>
          <w:szCs w:val="24"/>
        </w:rPr>
        <w:t xml:space="preserve"> A kur</w:t>
      </w:r>
      <w:r>
        <w:rPr>
          <w:sz w:val="24"/>
          <w:szCs w:val="24"/>
        </w:rPr>
        <w:t>zus gyakorlati jeggyel zárul.</w:t>
      </w:r>
    </w:p>
    <w:p w:rsidR="00A81E70" w:rsidRPr="007A1D97" w:rsidRDefault="00105ADD" w:rsidP="007A1D9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Ellenőrzés módja: </w:t>
      </w:r>
      <w:r w:rsidR="00F27419">
        <w:rPr>
          <w:sz w:val="24"/>
          <w:szCs w:val="24"/>
        </w:rPr>
        <w:t>Z</w:t>
      </w:r>
      <w:r w:rsidR="00A81E70">
        <w:rPr>
          <w:sz w:val="24"/>
          <w:szCs w:val="24"/>
        </w:rPr>
        <w:t>árthelyi dolgozat</w:t>
      </w:r>
    </w:p>
    <w:p w:rsidR="00105ADD" w:rsidRDefault="00105ADD" w:rsidP="00A81E70">
      <w:pPr>
        <w:jc w:val="both"/>
        <w:rPr>
          <w:color w:val="000000"/>
          <w:sz w:val="24"/>
          <w:szCs w:val="24"/>
        </w:rPr>
      </w:pPr>
    </w:p>
    <w:p w:rsidR="00A81E70" w:rsidRPr="007A1D97" w:rsidRDefault="00A81E70" w:rsidP="00A81E70">
      <w:pPr>
        <w:jc w:val="both"/>
        <w:rPr>
          <w:b/>
          <w:color w:val="000000"/>
          <w:sz w:val="24"/>
          <w:szCs w:val="24"/>
        </w:rPr>
      </w:pPr>
      <w:r w:rsidRPr="007A1D97">
        <w:rPr>
          <w:b/>
          <w:color w:val="000000"/>
          <w:sz w:val="24"/>
          <w:szCs w:val="24"/>
        </w:rPr>
        <w:t>Témakörök:</w:t>
      </w:r>
    </w:p>
    <w:p w:rsidR="007A1D97" w:rsidRDefault="007A1D97" w:rsidP="00A81E70">
      <w:pPr>
        <w:jc w:val="both"/>
        <w:rPr>
          <w:color w:val="000000"/>
          <w:sz w:val="24"/>
          <w:szCs w:val="24"/>
        </w:rPr>
      </w:pPr>
    </w:p>
    <w:p w:rsidR="00A81E70" w:rsidRDefault="00A81E70" w:rsidP="007A1D9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A zsidóság demográfiai viszonyai a dualizmus korában (bevándorlás, kivándorlás, urbanizáció) az Osztrák–Magyar Monarchiában</w:t>
      </w:r>
    </w:p>
    <w:p w:rsidR="00A81E70" w:rsidRDefault="00A81E70" w:rsidP="007A1D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BB2C8D">
        <w:rPr>
          <w:sz w:val="24"/>
          <w:szCs w:val="24"/>
        </w:rPr>
        <w:t>A zsidó</w:t>
      </w:r>
      <w:r>
        <w:rPr>
          <w:sz w:val="24"/>
          <w:szCs w:val="24"/>
        </w:rPr>
        <w:t>ság iskolázottsága, szerepe a szellemi életben</w:t>
      </w:r>
    </w:p>
    <w:p w:rsidR="00A81E70" w:rsidRPr="008B28D6" w:rsidRDefault="00A81E70" w:rsidP="007A1D97">
      <w:pPr>
        <w:rPr>
          <w:sz w:val="24"/>
          <w:szCs w:val="24"/>
        </w:rPr>
      </w:pPr>
      <w:r>
        <w:rPr>
          <w:sz w:val="24"/>
          <w:szCs w:val="24"/>
        </w:rPr>
        <w:t>Kőbányai János: A magyar zsidó értelmiség kialakulása. Budapesti Negyed, 2008/1.</w:t>
      </w:r>
    </w:p>
    <w:p w:rsidR="00A81E70" w:rsidRDefault="00A81E70" w:rsidP="007A1D97">
      <w:pP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Karády</w:t>
      </w:r>
      <w:proofErr w:type="spellEnd"/>
      <w:r>
        <w:rPr>
          <w:color w:val="000000"/>
          <w:sz w:val="24"/>
          <w:szCs w:val="24"/>
        </w:rPr>
        <w:t xml:space="preserve"> Viktor: Magyar kultúrfölény vagy iskolázási deficit, 1882–1915. Korall, 2001. 3–4.</w:t>
      </w:r>
    </w:p>
    <w:p w:rsidR="00A81E70" w:rsidRPr="00157632" w:rsidRDefault="00A81E70" w:rsidP="007A1D97">
      <w:pPr>
        <w:jc w:val="both"/>
        <w:rPr>
          <w:sz w:val="24"/>
          <w:szCs w:val="24"/>
        </w:rPr>
      </w:pPr>
      <w:r w:rsidRPr="00157632">
        <w:rPr>
          <w:sz w:val="24"/>
          <w:szCs w:val="24"/>
        </w:rPr>
        <w:t>Szögi László: A külföldi magyar egyetemjárás a kezdetektől a kiegyezésig</w:t>
      </w:r>
    </w:p>
    <w:p w:rsidR="00A81E70" w:rsidRPr="00157632" w:rsidRDefault="00A81E70" w:rsidP="00A81E70">
      <w:pPr>
        <w:jc w:val="both"/>
        <w:rPr>
          <w:sz w:val="24"/>
          <w:szCs w:val="24"/>
        </w:rPr>
      </w:pPr>
      <w:proofErr w:type="gramStart"/>
      <w:r w:rsidRPr="00157632">
        <w:rPr>
          <w:sz w:val="24"/>
          <w:szCs w:val="24"/>
        </w:rPr>
        <w:t>www.hier.iif.hu/hu/letoltes.php</w:t>
      </w:r>
      <w:proofErr w:type="gramEnd"/>
      <w:r w:rsidRPr="00157632">
        <w:rPr>
          <w:sz w:val="24"/>
          <w:szCs w:val="24"/>
        </w:rPr>
        <w:t>?fid=tartalomsor/892Szögi László: Külföldi egyetemi modellek és külföldi egyetemi tanulmányok a 18. századtól a 20. század első negyedéig.</w:t>
      </w:r>
    </w:p>
    <w:p w:rsidR="00A81E70" w:rsidRPr="00157632" w:rsidRDefault="00A81E70" w:rsidP="00A81E70">
      <w:pPr>
        <w:jc w:val="both"/>
        <w:rPr>
          <w:sz w:val="24"/>
          <w:szCs w:val="24"/>
        </w:rPr>
      </w:pPr>
      <w:r w:rsidRPr="00157632">
        <w:rPr>
          <w:sz w:val="24"/>
          <w:szCs w:val="24"/>
        </w:rPr>
        <w:t>tbeck.beckground.hu/filo/htm/1/107_belso.htm</w:t>
      </w:r>
    </w:p>
    <w:p w:rsidR="00A81E70" w:rsidRPr="00157632" w:rsidRDefault="00A81E70" w:rsidP="00A81E70">
      <w:pPr>
        <w:jc w:val="both"/>
        <w:rPr>
          <w:bCs/>
          <w:sz w:val="24"/>
          <w:szCs w:val="24"/>
        </w:rPr>
      </w:pPr>
      <w:r w:rsidRPr="00157632">
        <w:rPr>
          <w:bCs/>
          <w:sz w:val="24"/>
          <w:szCs w:val="24"/>
        </w:rPr>
        <w:t>Szögi László</w:t>
      </w:r>
      <w:r w:rsidRPr="00157632">
        <w:rPr>
          <w:sz w:val="24"/>
          <w:szCs w:val="24"/>
        </w:rPr>
        <w:t xml:space="preserve">: </w:t>
      </w:r>
      <w:r w:rsidRPr="00157632">
        <w:rPr>
          <w:bCs/>
          <w:sz w:val="24"/>
          <w:szCs w:val="24"/>
        </w:rPr>
        <w:t>A külföldi egyetemjárás és a magyar értelmiségi szerep kapcsolata</w:t>
      </w:r>
    </w:p>
    <w:p w:rsidR="00A81E70" w:rsidRPr="00CF1B35" w:rsidRDefault="003753F4" w:rsidP="00A81E70">
      <w:pPr>
        <w:spacing w:line="360" w:lineRule="auto"/>
        <w:jc w:val="both"/>
        <w:rPr>
          <w:sz w:val="24"/>
          <w:szCs w:val="24"/>
        </w:rPr>
      </w:pPr>
      <w:hyperlink r:id="rId5" w:history="1">
        <w:r w:rsidR="00A81E70" w:rsidRPr="00CF1B35">
          <w:rPr>
            <w:rStyle w:val="Hiperhivatkozs"/>
            <w:color w:val="auto"/>
            <w:sz w:val="24"/>
            <w:szCs w:val="24"/>
            <w:u w:val="none"/>
          </w:rPr>
          <w:t>www.orvostortenet.hu/.../tk.../</w:t>
        </w:r>
        <w:r w:rsidR="00A81E70" w:rsidRPr="00CF1B35">
          <w:rPr>
            <w:rStyle w:val="Hiperhivatkozs"/>
            <w:bCs/>
            <w:color w:val="auto"/>
            <w:sz w:val="24"/>
            <w:szCs w:val="24"/>
            <w:u w:val="none"/>
          </w:rPr>
          <w:t>szogi</w:t>
        </w:r>
        <w:r w:rsidR="00A81E70" w:rsidRPr="00CF1B35">
          <w:rPr>
            <w:rStyle w:val="Hiperhivatkozs"/>
            <w:color w:val="auto"/>
            <w:sz w:val="24"/>
            <w:szCs w:val="24"/>
            <w:u w:val="none"/>
          </w:rPr>
          <w:t>_</w:t>
        </w:r>
        <w:r w:rsidR="00A81E70" w:rsidRPr="00CF1B35">
          <w:rPr>
            <w:rStyle w:val="Hiperhivatkozs"/>
            <w:bCs/>
            <w:color w:val="auto"/>
            <w:sz w:val="24"/>
            <w:szCs w:val="24"/>
            <w:u w:val="none"/>
          </w:rPr>
          <w:t>kulfoldi</w:t>
        </w:r>
        <w:r w:rsidR="00A81E70" w:rsidRPr="00CF1B35">
          <w:rPr>
            <w:rStyle w:val="Hiperhivatkozs"/>
            <w:color w:val="auto"/>
            <w:sz w:val="24"/>
            <w:szCs w:val="24"/>
            <w:u w:val="none"/>
          </w:rPr>
          <w:t>_</w:t>
        </w:r>
        <w:r w:rsidR="00A81E70" w:rsidRPr="00CF1B35">
          <w:rPr>
            <w:rStyle w:val="Hiperhivatkozs"/>
            <w:bCs/>
            <w:color w:val="auto"/>
            <w:sz w:val="24"/>
            <w:szCs w:val="24"/>
            <w:u w:val="none"/>
          </w:rPr>
          <w:t>egyetemjaras</w:t>
        </w:r>
        <w:r w:rsidR="00A81E70" w:rsidRPr="00CF1B35">
          <w:rPr>
            <w:rStyle w:val="Hiperhivatkozs"/>
            <w:color w:val="auto"/>
            <w:sz w:val="24"/>
            <w:szCs w:val="24"/>
            <w:u w:val="none"/>
          </w:rPr>
          <w:t>_valosag.pdf</w:t>
        </w:r>
      </w:hyperlink>
    </w:p>
    <w:p w:rsidR="00A81E70" w:rsidRDefault="00A81E70" w:rsidP="00A81E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>3. A zsidó vallás a dualizmus korában</w:t>
      </w:r>
    </w:p>
    <w:p w:rsidR="00A81E70" w:rsidRDefault="00A81E70" w:rsidP="00A81E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>Gonda László: A zsidóság Magyarországon 1526–1945. Bp., 1992. 102–109., 120–147.</w:t>
      </w:r>
    </w:p>
    <w:p w:rsidR="00A81E70" w:rsidRPr="00CF1B35" w:rsidRDefault="00A81E70" w:rsidP="00A81E70">
      <w:pPr>
        <w:spacing w:line="360" w:lineRule="auto"/>
        <w:jc w:val="both"/>
        <w:rPr>
          <w:rStyle w:val="Hiperhivatkozs"/>
          <w:color w:val="auto"/>
          <w:sz w:val="24"/>
          <w:szCs w:val="24"/>
          <w:u w:val="none"/>
        </w:rPr>
      </w:pPr>
      <w:r w:rsidRPr="00CF1B35">
        <w:rPr>
          <w:rStyle w:val="Hiperhivatkozs"/>
          <w:color w:val="auto"/>
          <w:sz w:val="24"/>
          <w:szCs w:val="24"/>
          <w:u w:val="none"/>
        </w:rPr>
        <w:t>Magyar kódex. Osztrák–Magyar Monarchia. Szerk. Szentpéteri József. Bp., 2001.</w:t>
      </w:r>
    </w:p>
    <w:p w:rsidR="00A81E70" w:rsidRDefault="00A81E70" w:rsidP="00A81E70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4–5. A neológ (városi) és az ortodox (vidéki) zsidóság életmódja a dualizmus korában</w:t>
      </w:r>
    </w:p>
    <w:p w:rsidR="00A81E70" w:rsidRPr="007306C9" w:rsidRDefault="00A81E70" w:rsidP="00A81E70">
      <w:pPr>
        <w:rPr>
          <w:sz w:val="24"/>
          <w:szCs w:val="24"/>
        </w:rPr>
      </w:pPr>
      <w:proofErr w:type="spellStart"/>
      <w:r w:rsidRPr="000511F8">
        <w:rPr>
          <w:sz w:val="24"/>
          <w:szCs w:val="24"/>
        </w:rPr>
        <w:t>Körner</w:t>
      </w:r>
      <w:proofErr w:type="spellEnd"/>
      <w:r w:rsidRPr="000511F8">
        <w:rPr>
          <w:sz w:val="24"/>
          <w:szCs w:val="24"/>
        </w:rPr>
        <w:t xml:space="preserve"> András: Hogyan éltek?</w:t>
      </w:r>
      <w:r>
        <w:rPr>
          <w:sz w:val="24"/>
          <w:szCs w:val="24"/>
        </w:rPr>
        <w:t xml:space="preserve"> A magyar zsidók hétköznapi élete, 1867–1940. 1–2. köt. Bp., 2013., 2015.</w:t>
      </w:r>
    </w:p>
    <w:p w:rsidR="00A81E70" w:rsidRDefault="00A81E70" w:rsidP="00A81E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Gyáni</w:t>
      </w:r>
      <w:proofErr w:type="spellEnd"/>
      <w:r>
        <w:rPr>
          <w:sz w:val="24"/>
          <w:szCs w:val="24"/>
        </w:rPr>
        <w:t xml:space="preserve"> Gábor: Hétköznapi Budapest: Nagyvárosi élet a századfordulón.</w:t>
      </w:r>
    </w:p>
    <w:p w:rsidR="00A81E70" w:rsidRDefault="00A81E70" w:rsidP="00A81E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>Bp., 1995.</w:t>
      </w:r>
    </w:p>
    <w:p w:rsidR="00A81E70" w:rsidRDefault="00A81E70" w:rsidP="00A81E70">
      <w:pPr>
        <w:rPr>
          <w:sz w:val="24"/>
          <w:szCs w:val="24"/>
        </w:rPr>
      </w:pPr>
      <w:r>
        <w:rPr>
          <w:sz w:val="24"/>
          <w:szCs w:val="24"/>
        </w:rPr>
        <w:t xml:space="preserve">F. Dózsa Katalin: „Kaftán, </w:t>
      </w:r>
      <w:proofErr w:type="spellStart"/>
      <w:r>
        <w:rPr>
          <w:sz w:val="24"/>
          <w:szCs w:val="24"/>
        </w:rPr>
        <w:t>srájmli</w:t>
      </w:r>
      <w:proofErr w:type="spellEnd"/>
      <w:r>
        <w:rPr>
          <w:sz w:val="24"/>
          <w:szCs w:val="24"/>
        </w:rPr>
        <w:t>, pajesz idegen volt számára” Budapesti Negyed, 2008/2.</w:t>
      </w:r>
    </w:p>
    <w:p w:rsidR="00A81E70" w:rsidRDefault="00A81E70" w:rsidP="00A81E70">
      <w:pPr>
        <w:rPr>
          <w:sz w:val="24"/>
          <w:szCs w:val="24"/>
        </w:rPr>
      </w:pPr>
    </w:p>
    <w:p w:rsidR="00A81E70" w:rsidRDefault="00A81E70" w:rsidP="00A81E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A </w:t>
      </w:r>
      <w:proofErr w:type="spellStart"/>
      <w:r>
        <w:rPr>
          <w:sz w:val="24"/>
          <w:szCs w:val="24"/>
        </w:rPr>
        <w:t>tiszaeszlári</w:t>
      </w:r>
      <w:proofErr w:type="spellEnd"/>
      <w:r>
        <w:rPr>
          <w:sz w:val="24"/>
          <w:szCs w:val="24"/>
        </w:rPr>
        <w:t xml:space="preserve"> események és következményei, visszhangja itthon és külföldön</w:t>
      </w:r>
    </w:p>
    <w:p w:rsidR="00A81E70" w:rsidRDefault="00A81E70" w:rsidP="00A81E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Kövér György: A </w:t>
      </w:r>
      <w:proofErr w:type="spellStart"/>
      <w:r>
        <w:rPr>
          <w:sz w:val="24"/>
          <w:szCs w:val="24"/>
        </w:rPr>
        <w:t>tiszaeszlári</w:t>
      </w:r>
      <w:proofErr w:type="spellEnd"/>
      <w:r>
        <w:rPr>
          <w:sz w:val="24"/>
          <w:szCs w:val="24"/>
        </w:rPr>
        <w:t xml:space="preserve"> dráma. Bp., 2011.</w:t>
      </w:r>
    </w:p>
    <w:p w:rsidR="00A81E70" w:rsidRPr="00296329" w:rsidRDefault="00A81E70" w:rsidP="00A81E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</w:p>
    <w:p w:rsidR="00A81E70" w:rsidRDefault="00A81E70" w:rsidP="00A81E70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</w:t>
      </w:r>
      <w:proofErr w:type="spellStart"/>
      <w:r>
        <w:rPr>
          <w:color w:val="000000"/>
          <w:sz w:val="24"/>
          <w:szCs w:val="24"/>
        </w:rPr>
        <w:t>Istóczy</w:t>
      </w:r>
      <w:proofErr w:type="spellEnd"/>
      <w:r>
        <w:rPr>
          <w:color w:val="000000"/>
          <w:sz w:val="24"/>
          <w:szCs w:val="24"/>
        </w:rPr>
        <w:t xml:space="preserve"> Győző és az Országos Antiszemita Párt megalakulása, programja, kudarca</w:t>
      </w:r>
    </w:p>
    <w:p w:rsidR="00A81E70" w:rsidRDefault="00A81E70" w:rsidP="00A81E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  <w:shd w:val="clear" w:color="auto" w:fill="FFFFFF"/>
        </w:rPr>
      </w:pPr>
      <w:proofErr w:type="spellStart"/>
      <w:r>
        <w:rPr>
          <w:sz w:val="24"/>
          <w:szCs w:val="24"/>
          <w:shd w:val="clear" w:color="auto" w:fill="FFFFFF"/>
        </w:rPr>
        <w:t>Istóczy</w:t>
      </w:r>
      <w:proofErr w:type="spellEnd"/>
      <w:r>
        <w:rPr>
          <w:sz w:val="24"/>
          <w:szCs w:val="24"/>
          <w:shd w:val="clear" w:color="auto" w:fill="FFFFFF"/>
        </w:rPr>
        <w:t xml:space="preserve"> Győző országgyűlési beszédei…</w:t>
      </w:r>
    </w:p>
    <w:p w:rsidR="00A81E70" w:rsidRPr="007306C9" w:rsidRDefault="00A81E70" w:rsidP="00A81E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proofErr w:type="gramStart"/>
      <w:r w:rsidRPr="007306C9">
        <w:rPr>
          <w:sz w:val="24"/>
          <w:szCs w:val="24"/>
          <w:shd w:val="clear" w:color="auto" w:fill="FFFFFF"/>
        </w:rPr>
        <w:t>mtdaportal.extra.hu/books/</w:t>
      </w:r>
      <w:r w:rsidRPr="007306C9">
        <w:rPr>
          <w:bCs/>
          <w:sz w:val="24"/>
          <w:szCs w:val="24"/>
          <w:shd w:val="clear" w:color="auto" w:fill="FFFFFF"/>
        </w:rPr>
        <w:t>istoczy</w:t>
      </w:r>
      <w:r w:rsidRPr="007306C9">
        <w:rPr>
          <w:sz w:val="24"/>
          <w:szCs w:val="24"/>
          <w:shd w:val="clear" w:color="auto" w:fill="FFFFFF"/>
        </w:rPr>
        <w:t>_</w:t>
      </w:r>
      <w:r w:rsidRPr="007306C9">
        <w:rPr>
          <w:bCs/>
          <w:sz w:val="24"/>
          <w:szCs w:val="24"/>
          <w:shd w:val="clear" w:color="auto" w:fill="FFFFFF"/>
        </w:rPr>
        <w:t>gyozo</w:t>
      </w:r>
      <w:r w:rsidRPr="007306C9">
        <w:rPr>
          <w:sz w:val="24"/>
          <w:szCs w:val="24"/>
          <w:shd w:val="clear" w:color="auto" w:fill="FFFFFF"/>
        </w:rPr>
        <w:t>_orszaggy</w:t>
      </w:r>
      <w:proofErr w:type="gramEnd"/>
      <w:r w:rsidRPr="007306C9">
        <w:rPr>
          <w:sz w:val="24"/>
          <w:szCs w:val="24"/>
          <w:shd w:val="clear" w:color="auto" w:fill="FFFFFF"/>
        </w:rPr>
        <w:t>ulesi_</w:t>
      </w:r>
      <w:r w:rsidRPr="007306C9">
        <w:rPr>
          <w:bCs/>
          <w:sz w:val="24"/>
          <w:szCs w:val="24"/>
          <w:shd w:val="clear" w:color="auto" w:fill="FFFFFF"/>
        </w:rPr>
        <w:t>beszede</w:t>
      </w:r>
      <w:r w:rsidRPr="007306C9">
        <w:rPr>
          <w:sz w:val="24"/>
          <w:szCs w:val="24"/>
          <w:shd w:val="clear" w:color="auto" w:fill="FFFFFF"/>
        </w:rPr>
        <w:t>i.pdf</w:t>
      </w:r>
    </w:p>
    <w:p w:rsidR="00A81E70" w:rsidRDefault="00A81E70" w:rsidP="00A81E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Gyurgyák</w:t>
      </w:r>
      <w:proofErr w:type="spellEnd"/>
      <w:r>
        <w:rPr>
          <w:sz w:val="24"/>
          <w:szCs w:val="24"/>
        </w:rPr>
        <w:t xml:space="preserve"> János: A zsidókérdés Magyarországon. Bp., 2001.</w:t>
      </w:r>
    </w:p>
    <w:p w:rsidR="00A81E70" w:rsidRDefault="00A81E70" w:rsidP="00A81E70">
      <w:pPr>
        <w:rPr>
          <w:sz w:val="24"/>
          <w:szCs w:val="24"/>
        </w:rPr>
      </w:pPr>
    </w:p>
    <w:p w:rsidR="00A81E70" w:rsidRDefault="00A81E70" w:rsidP="00A81E70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8.Theodor </w:t>
      </w:r>
      <w:proofErr w:type="spellStart"/>
      <w:r>
        <w:rPr>
          <w:color w:val="000000"/>
          <w:sz w:val="24"/>
          <w:szCs w:val="24"/>
        </w:rPr>
        <w:t>Herzl</w:t>
      </w:r>
      <w:proofErr w:type="spellEnd"/>
      <w:r>
        <w:rPr>
          <w:color w:val="000000"/>
          <w:sz w:val="24"/>
          <w:szCs w:val="24"/>
        </w:rPr>
        <w:t xml:space="preserve"> és a cionizmus</w:t>
      </w:r>
    </w:p>
    <w:p w:rsidR="00A81E70" w:rsidRDefault="00A81E70" w:rsidP="00A81E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Novák Attila: Theodor </w:t>
      </w:r>
      <w:proofErr w:type="spellStart"/>
      <w:r>
        <w:rPr>
          <w:sz w:val="24"/>
          <w:szCs w:val="24"/>
        </w:rPr>
        <w:t>Herzl</w:t>
      </w:r>
      <w:proofErr w:type="spellEnd"/>
      <w:r>
        <w:rPr>
          <w:sz w:val="24"/>
          <w:szCs w:val="24"/>
        </w:rPr>
        <w:t>. Bp., 2002.</w:t>
      </w:r>
    </w:p>
    <w:p w:rsidR="00A81E70" w:rsidRDefault="00A81E70" w:rsidP="00A81E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Gyurgyák</w:t>
      </w:r>
      <w:proofErr w:type="spellEnd"/>
      <w:r>
        <w:rPr>
          <w:sz w:val="24"/>
          <w:szCs w:val="24"/>
        </w:rPr>
        <w:t xml:space="preserve"> János: A zsidókérdés Magyarországon. Bp., 2001.</w:t>
      </w:r>
    </w:p>
    <w:p w:rsidR="00693AF2" w:rsidRDefault="00693AF2" w:rsidP="00A81E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</w:p>
    <w:p w:rsidR="00A81E70" w:rsidRDefault="00A81E70" w:rsidP="00A81E70">
      <w:pPr>
        <w:tabs>
          <w:tab w:val="left" w:pos="3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Ajánlott irodalom</w:t>
      </w:r>
    </w:p>
    <w:p w:rsidR="00A81E70" w:rsidRDefault="00A81E70" w:rsidP="00A81E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AD3D3C">
        <w:rPr>
          <w:sz w:val="24"/>
          <w:szCs w:val="24"/>
        </w:rPr>
        <w:t>Varga László: Zsidóság a dualizmus kori Magyarországon. Bp., 2005.</w:t>
      </w:r>
    </w:p>
    <w:p w:rsidR="00A81E70" w:rsidRDefault="00A81E70" w:rsidP="00A81E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Gonda László: A zsidóság Magyarországon 1526–1945. Bp., 1992.</w:t>
      </w:r>
    </w:p>
    <w:p w:rsidR="00A81E70" w:rsidRPr="007306C9" w:rsidRDefault="00A81E70" w:rsidP="00A81E70">
      <w:pPr>
        <w:rPr>
          <w:sz w:val="24"/>
          <w:szCs w:val="24"/>
        </w:rPr>
      </w:pPr>
      <w:proofErr w:type="spellStart"/>
      <w:r w:rsidRPr="000511F8">
        <w:rPr>
          <w:sz w:val="24"/>
          <w:szCs w:val="24"/>
        </w:rPr>
        <w:t>Körner</w:t>
      </w:r>
      <w:proofErr w:type="spellEnd"/>
      <w:r w:rsidRPr="000511F8">
        <w:rPr>
          <w:sz w:val="24"/>
          <w:szCs w:val="24"/>
        </w:rPr>
        <w:t xml:space="preserve"> András: Hogyan éltek?</w:t>
      </w:r>
      <w:r>
        <w:rPr>
          <w:sz w:val="24"/>
          <w:szCs w:val="24"/>
        </w:rPr>
        <w:t xml:space="preserve"> A magyar zsidók hétköznapi élete, 1867–1940. 1–2. köt. Bp., 2013., 2015.</w:t>
      </w:r>
    </w:p>
    <w:p w:rsidR="00A81E70" w:rsidRDefault="00A81E70" w:rsidP="00A81E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Gyáni</w:t>
      </w:r>
      <w:proofErr w:type="spellEnd"/>
      <w:r>
        <w:rPr>
          <w:sz w:val="24"/>
          <w:szCs w:val="24"/>
        </w:rPr>
        <w:t xml:space="preserve"> Gábor: Nép, nemzet, zsidó. Bp., 2013.</w:t>
      </w:r>
    </w:p>
    <w:p w:rsidR="00A81E70" w:rsidRDefault="00A81E70" w:rsidP="00A81E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Gyáni</w:t>
      </w:r>
      <w:proofErr w:type="spellEnd"/>
      <w:r>
        <w:rPr>
          <w:sz w:val="24"/>
          <w:szCs w:val="24"/>
        </w:rPr>
        <w:t xml:space="preserve"> Gábor: Hétköznapi Budapest: Nagyvárosi élet a századfordulón.</w:t>
      </w:r>
    </w:p>
    <w:p w:rsidR="00A81E70" w:rsidRDefault="00A81E70" w:rsidP="00A81E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>Bp., 1995.</w:t>
      </w:r>
    </w:p>
    <w:p w:rsidR="00A81E70" w:rsidRDefault="00A81E70" w:rsidP="00A81E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Kövér György: A </w:t>
      </w:r>
      <w:proofErr w:type="spellStart"/>
      <w:r>
        <w:rPr>
          <w:sz w:val="24"/>
          <w:szCs w:val="24"/>
        </w:rPr>
        <w:t>tiszaeszlári</w:t>
      </w:r>
      <w:proofErr w:type="spellEnd"/>
      <w:r>
        <w:rPr>
          <w:sz w:val="24"/>
          <w:szCs w:val="24"/>
        </w:rPr>
        <w:t xml:space="preserve"> dráma. Bp., 2011.</w:t>
      </w:r>
    </w:p>
    <w:p w:rsidR="00A81E70" w:rsidRDefault="00A81E70" w:rsidP="00A81E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>Fenyves Katalin: Képzelt asszimiláció? Bp., 2010.</w:t>
      </w:r>
    </w:p>
    <w:p w:rsidR="00A81E70" w:rsidRDefault="00A81E70" w:rsidP="00A81E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>Jacob Katz: Kifelé a gettóból: A zsidó emancipáció évszázada. Bp., 1995.</w:t>
      </w:r>
    </w:p>
    <w:p w:rsidR="00A81E70" w:rsidRDefault="00A81E70" w:rsidP="00A81E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AD3D3C">
        <w:rPr>
          <w:sz w:val="24"/>
          <w:szCs w:val="24"/>
        </w:rPr>
        <w:t>Fejtő Ferenc: Magyarság, zsidóság. Bp., 2000.</w:t>
      </w:r>
    </w:p>
    <w:p w:rsidR="00A81E70" w:rsidRDefault="00A81E70" w:rsidP="00A81E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AD3D3C">
        <w:rPr>
          <w:sz w:val="24"/>
          <w:szCs w:val="24"/>
        </w:rPr>
        <w:t>Karádi Viktor: Zsidóság, polgáro</w:t>
      </w:r>
      <w:r>
        <w:rPr>
          <w:sz w:val="24"/>
          <w:szCs w:val="24"/>
        </w:rPr>
        <w:t>sodás, asszimiláció. Bp., 1997.</w:t>
      </w:r>
    </w:p>
    <w:p w:rsidR="00A81E70" w:rsidRDefault="00A81E70" w:rsidP="00A81E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Gyurgyák</w:t>
      </w:r>
      <w:proofErr w:type="spellEnd"/>
      <w:r>
        <w:rPr>
          <w:sz w:val="24"/>
          <w:szCs w:val="24"/>
        </w:rPr>
        <w:t xml:space="preserve"> János: A zsidókérdés Magyarországon. Bp., 2001.</w:t>
      </w:r>
    </w:p>
    <w:p w:rsidR="00A81E70" w:rsidRPr="008844FE" w:rsidRDefault="00A81E70" w:rsidP="00A81E70">
      <w:pPr>
        <w:jc w:val="both"/>
        <w:rPr>
          <w:rFonts w:eastAsia="Arial Unicode MS"/>
          <w:sz w:val="24"/>
          <w:szCs w:val="24"/>
        </w:rPr>
      </w:pPr>
      <w:proofErr w:type="spellStart"/>
      <w:r w:rsidRPr="00AD3D3C">
        <w:rPr>
          <w:rFonts w:eastAsia="Arial Unicode MS"/>
          <w:sz w:val="24"/>
          <w:szCs w:val="24"/>
        </w:rPr>
        <w:t>Karády</w:t>
      </w:r>
      <w:proofErr w:type="spellEnd"/>
      <w:r w:rsidRPr="00AD3D3C">
        <w:rPr>
          <w:rFonts w:eastAsia="Arial Unicode MS"/>
          <w:sz w:val="24"/>
          <w:szCs w:val="24"/>
        </w:rPr>
        <w:t xml:space="preserve"> Viktor: Zsidóság </w:t>
      </w:r>
      <w:proofErr w:type="gramStart"/>
      <w:r w:rsidRPr="00AD3D3C">
        <w:rPr>
          <w:rFonts w:eastAsia="Arial Unicode MS"/>
          <w:sz w:val="24"/>
          <w:szCs w:val="24"/>
        </w:rPr>
        <w:t>Európában</w:t>
      </w:r>
      <w:proofErr w:type="gramEnd"/>
      <w:r w:rsidRPr="00AD3D3C">
        <w:rPr>
          <w:rFonts w:eastAsia="Arial Unicode MS"/>
          <w:sz w:val="24"/>
          <w:szCs w:val="24"/>
        </w:rPr>
        <w:t xml:space="preserve"> a modern korban. Bp., 2000.</w:t>
      </w:r>
    </w:p>
    <w:p w:rsidR="00A81E70" w:rsidRDefault="00A81E70" w:rsidP="00A81E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AD3D3C">
        <w:rPr>
          <w:sz w:val="24"/>
          <w:szCs w:val="24"/>
        </w:rPr>
        <w:t xml:space="preserve">Hanák Péter: A másokról alkotott kép. </w:t>
      </w:r>
      <w:proofErr w:type="spellStart"/>
      <w:r w:rsidRPr="00AD3D3C">
        <w:rPr>
          <w:sz w:val="24"/>
          <w:szCs w:val="24"/>
        </w:rPr>
        <w:t>In</w:t>
      </w:r>
      <w:proofErr w:type="spellEnd"/>
      <w:r w:rsidRPr="00AD3D3C">
        <w:rPr>
          <w:sz w:val="24"/>
          <w:szCs w:val="24"/>
        </w:rPr>
        <w:t>: A Kert és a Műhely. Bp., 1988. 101–111</w:t>
      </w:r>
      <w:r w:rsidRPr="007306C9">
        <w:rPr>
          <w:sz w:val="24"/>
          <w:szCs w:val="24"/>
        </w:rPr>
        <w:t>.</w:t>
      </w:r>
    </w:p>
    <w:p w:rsidR="00A81E70" w:rsidRDefault="00A81E70" w:rsidP="00A81E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Novák Attila: Theodor </w:t>
      </w:r>
      <w:proofErr w:type="spellStart"/>
      <w:r>
        <w:rPr>
          <w:sz w:val="24"/>
          <w:szCs w:val="24"/>
        </w:rPr>
        <w:t>Herzl</w:t>
      </w:r>
      <w:proofErr w:type="spellEnd"/>
      <w:r>
        <w:rPr>
          <w:sz w:val="24"/>
          <w:szCs w:val="24"/>
        </w:rPr>
        <w:t>. Bp., 2002.</w:t>
      </w:r>
    </w:p>
    <w:p w:rsidR="00A81E70" w:rsidRDefault="00A81E70" w:rsidP="00A81E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  <w:shd w:val="clear" w:color="auto" w:fill="FFFFFF"/>
        </w:rPr>
      </w:pPr>
      <w:proofErr w:type="spellStart"/>
      <w:r>
        <w:rPr>
          <w:sz w:val="24"/>
          <w:szCs w:val="24"/>
          <w:shd w:val="clear" w:color="auto" w:fill="FFFFFF"/>
        </w:rPr>
        <w:t>Istóczy</w:t>
      </w:r>
      <w:proofErr w:type="spellEnd"/>
      <w:r>
        <w:rPr>
          <w:sz w:val="24"/>
          <w:szCs w:val="24"/>
          <w:shd w:val="clear" w:color="auto" w:fill="FFFFFF"/>
        </w:rPr>
        <w:t xml:space="preserve"> Győző országgyűlési beszédei…</w:t>
      </w:r>
    </w:p>
    <w:p w:rsidR="00A81E70" w:rsidRPr="007306C9" w:rsidRDefault="00A81E70" w:rsidP="00A81E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7306C9">
        <w:rPr>
          <w:sz w:val="24"/>
          <w:szCs w:val="24"/>
          <w:shd w:val="clear" w:color="auto" w:fill="FFFFFF"/>
        </w:rPr>
        <w:t>mtdaportal.extra.hu/books/</w:t>
      </w:r>
      <w:r w:rsidRPr="007306C9">
        <w:rPr>
          <w:bCs/>
          <w:sz w:val="24"/>
          <w:szCs w:val="24"/>
          <w:shd w:val="clear" w:color="auto" w:fill="FFFFFF"/>
        </w:rPr>
        <w:t>istoczy</w:t>
      </w:r>
      <w:r w:rsidRPr="007306C9">
        <w:rPr>
          <w:sz w:val="24"/>
          <w:szCs w:val="24"/>
          <w:shd w:val="clear" w:color="auto" w:fill="FFFFFF"/>
        </w:rPr>
        <w:t>_</w:t>
      </w:r>
      <w:r w:rsidRPr="007306C9">
        <w:rPr>
          <w:bCs/>
          <w:sz w:val="24"/>
          <w:szCs w:val="24"/>
          <w:shd w:val="clear" w:color="auto" w:fill="FFFFFF"/>
        </w:rPr>
        <w:t>gyozo</w:t>
      </w:r>
      <w:r w:rsidRPr="007306C9">
        <w:rPr>
          <w:sz w:val="24"/>
          <w:szCs w:val="24"/>
          <w:shd w:val="clear" w:color="auto" w:fill="FFFFFF"/>
        </w:rPr>
        <w:t>_orszaggyulesi_</w:t>
      </w:r>
      <w:r w:rsidRPr="007306C9">
        <w:rPr>
          <w:bCs/>
          <w:sz w:val="24"/>
          <w:szCs w:val="24"/>
          <w:shd w:val="clear" w:color="auto" w:fill="FFFFFF"/>
        </w:rPr>
        <w:t>beszede</w:t>
      </w:r>
      <w:r w:rsidRPr="007306C9">
        <w:rPr>
          <w:sz w:val="24"/>
          <w:szCs w:val="24"/>
          <w:shd w:val="clear" w:color="auto" w:fill="FFFFFF"/>
        </w:rPr>
        <w:t>i.pdf</w:t>
      </w:r>
    </w:p>
    <w:p w:rsidR="00A81E70" w:rsidRPr="0047417B" w:rsidRDefault="00A81E70" w:rsidP="00A81E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47417B">
        <w:rPr>
          <w:sz w:val="24"/>
          <w:szCs w:val="24"/>
        </w:rPr>
        <w:t>Kövér Gy</w:t>
      </w:r>
      <w:r>
        <w:rPr>
          <w:sz w:val="24"/>
          <w:szCs w:val="24"/>
        </w:rPr>
        <w:t xml:space="preserve">örgy: A középosztályi mentalitás kérdései.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Gyáni</w:t>
      </w:r>
      <w:proofErr w:type="spellEnd"/>
      <w:r>
        <w:rPr>
          <w:sz w:val="24"/>
          <w:szCs w:val="24"/>
        </w:rPr>
        <w:t xml:space="preserve"> Gábor–Kövér György: Magyarország társadalomtörténete. Bp.,1998.</w:t>
      </w:r>
    </w:p>
    <w:p w:rsidR="00A81E70" w:rsidRPr="00AD3D3C" w:rsidRDefault="00A81E70" w:rsidP="00A81E70">
      <w:pPr>
        <w:jc w:val="both"/>
        <w:rPr>
          <w:rFonts w:eastAsia="Arial Unicode MS"/>
          <w:sz w:val="24"/>
          <w:szCs w:val="24"/>
        </w:rPr>
      </w:pPr>
      <w:proofErr w:type="spellStart"/>
      <w:r>
        <w:rPr>
          <w:rFonts w:eastAsia="Arial Unicode MS"/>
          <w:sz w:val="24"/>
          <w:szCs w:val="24"/>
        </w:rPr>
        <w:t>McCagg</w:t>
      </w:r>
      <w:proofErr w:type="spellEnd"/>
      <w:r>
        <w:rPr>
          <w:rFonts w:eastAsia="Arial Unicode MS"/>
          <w:sz w:val="24"/>
          <w:szCs w:val="24"/>
        </w:rPr>
        <w:t>: Zsidóság a Habsburg Birodalomban. Bp., 1992.</w:t>
      </w:r>
    </w:p>
    <w:p w:rsidR="00A81E70" w:rsidRPr="00AD3D3C" w:rsidRDefault="00A81E70" w:rsidP="00A81E70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Kövér György. Egy k</w:t>
      </w:r>
      <w:r w:rsidRPr="00AD3D3C">
        <w:rPr>
          <w:sz w:val="24"/>
          <w:szCs w:val="24"/>
        </w:rPr>
        <w:t xml:space="preserve">ülönleges nap. </w:t>
      </w:r>
      <w:proofErr w:type="spellStart"/>
      <w:r w:rsidRPr="00AD3D3C">
        <w:rPr>
          <w:sz w:val="24"/>
          <w:szCs w:val="24"/>
        </w:rPr>
        <w:t>Szabolcs</w:t>
      </w:r>
      <w:r>
        <w:rPr>
          <w:sz w:val="24"/>
          <w:szCs w:val="24"/>
        </w:rPr>
        <w:t>-szatmár-beregi</w:t>
      </w:r>
      <w:proofErr w:type="spellEnd"/>
      <w:r>
        <w:rPr>
          <w:sz w:val="24"/>
          <w:szCs w:val="24"/>
        </w:rPr>
        <w:t xml:space="preserve"> Szemle, 2005/2.</w:t>
      </w:r>
    </w:p>
    <w:p w:rsidR="00A81E70" w:rsidRDefault="00A81E70" w:rsidP="00A81E70">
      <w:pPr>
        <w:rPr>
          <w:sz w:val="24"/>
          <w:szCs w:val="24"/>
        </w:rPr>
      </w:pPr>
      <w:r>
        <w:rPr>
          <w:sz w:val="24"/>
          <w:szCs w:val="24"/>
        </w:rPr>
        <w:t>Kőbányai János: A magyar zsidó értelmiség kialakulása. Budapesti Negyed, 2008/1.</w:t>
      </w:r>
    </w:p>
    <w:p w:rsidR="00A81E70" w:rsidRDefault="00A81E70" w:rsidP="00A81E7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Ujváry</w:t>
      </w:r>
      <w:proofErr w:type="spellEnd"/>
      <w:r>
        <w:rPr>
          <w:sz w:val="24"/>
          <w:szCs w:val="24"/>
        </w:rPr>
        <w:t xml:space="preserve"> Hedvig: Asszimiláció, nyelv és identitás. Uo.</w:t>
      </w:r>
    </w:p>
    <w:p w:rsidR="00A81E70" w:rsidRDefault="00A81E70" w:rsidP="00A81E70">
      <w:pPr>
        <w:rPr>
          <w:sz w:val="24"/>
          <w:szCs w:val="24"/>
        </w:rPr>
      </w:pPr>
      <w:r>
        <w:rPr>
          <w:sz w:val="24"/>
          <w:szCs w:val="24"/>
        </w:rPr>
        <w:t xml:space="preserve">F. Dózsa Katalin: „Kaftán, </w:t>
      </w:r>
      <w:proofErr w:type="spellStart"/>
      <w:r>
        <w:rPr>
          <w:sz w:val="24"/>
          <w:szCs w:val="24"/>
        </w:rPr>
        <w:t>srájmli</w:t>
      </w:r>
      <w:proofErr w:type="spellEnd"/>
      <w:r>
        <w:rPr>
          <w:sz w:val="24"/>
          <w:szCs w:val="24"/>
        </w:rPr>
        <w:t>, pajesz idegen volt számára” Budapesti Negyed, 2008/2.</w:t>
      </w:r>
    </w:p>
    <w:p w:rsidR="00B7187E" w:rsidRPr="00693AF2" w:rsidRDefault="00A81E7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Prekup</w:t>
      </w:r>
      <w:proofErr w:type="spellEnd"/>
      <w:r>
        <w:rPr>
          <w:sz w:val="24"/>
          <w:szCs w:val="24"/>
        </w:rPr>
        <w:t xml:space="preserve"> Anikó: A neológ sajtó a zsidóság társadalmi befogadásáért. Uo.</w:t>
      </w:r>
    </w:p>
    <w:sectPr w:rsidR="00B7187E" w:rsidRPr="00693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E70"/>
    <w:rsid w:val="00105ADD"/>
    <w:rsid w:val="003753F4"/>
    <w:rsid w:val="00693AF2"/>
    <w:rsid w:val="007A1D97"/>
    <w:rsid w:val="00A81E70"/>
    <w:rsid w:val="00B171EE"/>
    <w:rsid w:val="00B7187E"/>
    <w:rsid w:val="00CF1B35"/>
    <w:rsid w:val="00DC1892"/>
    <w:rsid w:val="00EB0378"/>
    <w:rsid w:val="00F2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1E70"/>
    <w:pPr>
      <w:spacing w:after="0" w:line="240" w:lineRule="auto"/>
    </w:pPr>
    <w:rPr>
      <w:rFonts w:eastAsia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A81E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1E70"/>
    <w:pPr>
      <w:spacing w:after="0" w:line="240" w:lineRule="auto"/>
    </w:pPr>
    <w:rPr>
      <w:rFonts w:eastAsia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A81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vostortenet.hu/.../tk.../szogi_kulfoldi_egyetemjaras_valosag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520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Rózsa</dc:creator>
  <cp:lastModifiedBy>Rózsa</cp:lastModifiedBy>
  <cp:revision>7</cp:revision>
  <dcterms:created xsi:type="dcterms:W3CDTF">2018-01-17T18:34:00Z</dcterms:created>
  <dcterms:modified xsi:type="dcterms:W3CDTF">2018-08-23T09:34:00Z</dcterms:modified>
</cp:coreProperties>
</file>