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B72" w:rsidRPr="00501186" w:rsidRDefault="00DF049B" w:rsidP="00501186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Magyaror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szág története 1. (TAB 1105L)</w:t>
      </w:r>
    </w:p>
    <w:p w:rsidR="00501186" w:rsidRDefault="00501186" w:rsidP="0050118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Gulyás László Szabolcs</w:t>
      </w:r>
    </w:p>
    <w:p w:rsidR="00501186" w:rsidRPr="00501186" w:rsidRDefault="00501186" w:rsidP="0050118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D4C" w:rsidRDefault="00DF049B" w:rsidP="00950AFF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kurzus keretein belül a hallgatók megismerkednek az Árpád-kor Magyarországának történetével, annak fontosabb eseményeivel.</w:t>
      </w:r>
    </w:p>
    <w:p w:rsidR="00DF049B" w:rsidRPr="00950AFF" w:rsidRDefault="00DF049B" w:rsidP="00950AFF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számonkérés írásbeli ZH formájában történik, amelyre a vizsgaidőszakban, előre megbeszélt időpontban kerül sor.</w:t>
      </w:r>
    </w:p>
    <w:p w:rsidR="00794D4C" w:rsidRPr="00950AFF" w:rsidRDefault="00794D4C" w:rsidP="00950AF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950AFF" w:rsidRPr="00950AFF" w:rsidRDefault="00950AFF" w:rsidP="00950AF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A magyarság őstörténete (kialakulás, vándorlás, belső viszonyok)</w:t>
      </w:r>
    </w:p>
    <w:p w:rsidR="00950AFF" w:rsidRPr="00950AFF" w:rsidRDefault="00950AFF" w:rsidP="00950AF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A honfoglalás előzményei (a magyarság felbukkanása az írott forrásokban, a Kárpát-medence története a 10. századig)</w:t>
      </w:r>
    </w:p>
    <w:p w:rsidR="00950AFF" w:rsidRPr="00950AFF" w:rsidRDefault="00950AFF" w:rsidP="00950AF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A honfoglalás (okai, előzményei, lefolyása, értékelése)</w:t>
      </w:r>
    </w:p>
    <w:p w:rsidR="00794D4C" w:rsidRPr="00950AFF" w:rsidRDefault="00794D4C" w:rsidP="00950AF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A magyarság a 10. században (megtelepedés, fejedelmi hatalom, kalandozások, életmód stb.)</w:t>
      </w:r>
    </w:p>
    <w:p w:rsidR="00794D4C" w:rsidRPr="00950AFF" w:rsidRDefault="00794D4C" w:rsidP="00950AF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A magyar állam kialakulása (Géza fejedelemsége, térítések, István központosító harcai)</w:t>
      </w:r>
    </w:p>
    <w:p w:rsidR="00794D4C" w:rsidRPr="00950AFF" w:rsidRDefault="00794D4C" w:rsidP="00950AF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A magyar államszervezés (megyerendszer, egyházszervezet)</w:t>
      </w:r>
    </w:p>
    <w:p w:rsidR="00794D4C" w:rsidRPr="00950AFF" w:rsidRDefault="00794D4C" w:rsidP="00950AF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A 11. század eseményei</w:t>
      </w:r>
    </w:p>
    <w:p w:rsidR="00794D4C" w:rsidRPr="00950AFF" w:rsidRDefault="00794D4C" w:rsidP="00950AF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A 12. század eseményei</w:t>
      </w:r>
    </w:p>
    <w:p w:rsidR="00794D4C" w:rsidRPr="00950AFF" w:rsidRDefault="00794D4C" w:rsidP="00950AF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AFF">
        <w:rPr>
          <w:rFonts w:ascii="Times New Roman" w:hAnsi="Times New Roman" w:cs="Times New Roman"/>
          <w:sz w:val="24"/>
          <w:szCs w:val="24"/>
        </w:rPr>
        <w:t>Belviszonyok</w:t>
      </w:r>
      <w:proofErr w:type="spellEnd"/>
      <w:r w:rsidRPr="00950AFF">
        <w:rPr>
          <w:rFonts w:ascii="Times New Roman" w:hAnsi="Times New Roman" w:cs="Times New Roman"/>
          <w:sz w:val="24"/>
          <w:szCs w:val="24"/>
        </w:rPr>
        <w:t xml:space="preserve"> a 11-12. </w:t>
      </w:r>
      <w:proofErr w:type="spellStart"/>
      <w:r w:rsidRPr="00950AFF">
        <w:rPr>
          <w:rFonts w:ascii="Times New Roman" w:hAnsi="Times New Roman" w:cs="Times New Roman"/>
          <w:sz w:val="24"/>
          <w:szCs w:val="24"/>
        </w:rPr>
        <w:t>szd</w:t>
      </w:r>
      <w:proofErr w:type="spellEnd"/>
      <w:r w:rsidRPr="00950AFF">
        <w:rPr>
          <w:rFonts w:ascii="Times New Roman" w:hAnsi="Times New Roman" w:cs="Times New Roman"/>
          <w:sz w:val="24"/>
          <w:szCs w:val="24"/>
        </w:rPr>
        <w:t>-ban</w:t>
      </w:r>
    </w:p>
    <w:p w:rsidR="00794D4C" w:rsidRPr="00950AFF" w:rsidRDefault="00794D4C" w:rsidP="00950AF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II. András és a „</w:t>
      </w:r>
      <w:proofErr w:type="spellStart"/>
      <w:r w:rsidRPr="00950AFF">
        <w:rPr>
          <w:rFonts w:ascii="Times New Roman" w:hAnsi="Times New Roman" w:cs="Times New Roman"/>
          <w:sz w:val="24"/>
          <w:szCs w:val="24"/>
        </w:rPr>
        <w:t>nove</w:t>
      </w:r>
      <w:proofErr w:type="spellEnd"/>
      <w:r w:rsidRPr="0095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AFF">
        <w:rPr>
          <w:rFonts w:ascii="Times New Roman" w:hAnsi="Times New Roman" w:cs="Times New Roman"/>
          <w:sz w:val="24"/>
          <w:szCs w:val="24"/>
        </w:rPr>
        <w:t>institutiones</w:t>
      </w:r>
      <w:proofErr w:type="spellEnd"/>
      <w:r w:rsidRPr="00950AFF">
        <w:rPr>
          <w:rFonts w:ascii="Times New Roman" w:hAnsi="Times New Roman" w:cs="Times New Roman"/>
          <w:sz w:val="24"/>
          <w:szCs w:val="24"/>
        </w:rPr>
        <w:t>”</w:t>
      </w:r>
    </w:p>
    <w:p w:rsidR="00794D4C" w:rsidRPr="00950AFF" w:rsidRDefault="00794D4C" w:rsidP="00950AF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A tatárjárás. A magyar állam újjászervezése</w:t>
      </w:r>
    </w:p>
    <w:p w:rsidR="00794D4C" w:rsidRPr="00DF049B" w:rsidRDefault="00794D4C" w:rsidP="00950AF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Az utolsó Árpádok uralkodása</w:t>
      </w:r>
      <w:r w:rsidR="001B4AD4" w:rsidRPr="00950AFF">
        <w:rPr>
          <w:rFonts w:ascii="Times New Roman" w:hAnsi="Times New Roman" w:cs="Times New Roman"/>
          <w:sz w:val="24"/>
          <w:szCs w:val="24"/>
        </w:rPr>
        <w:t>, a tartományúri rendszer</w:t>
      </w:r>
    </w:p>
    <w:p w:rsidR="00794D4C" w:rsidRPr="00950AFF" w:rsidRDefault="00794D4C" w:rsidP="00950A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4D4C" w:rsidRPr="00950AFF" w:rsidRDefault="00794D4C" w:rsidP="00950AF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AFF">
        <w:rPr>
          <w:rFonts w:ascii="Times New Roman" w:hAnsi="Times New Roman" w:cs="Times New Roman"/>
          <w:b/>
          <w:sz w:val="24"/>
          <w:szCs w:val="24"/>
        </w:rPr>
        <w:t xml:space="preserve">Irodalom: </w:t>
      </w:r>
    </w:p>
    <w:p w:rsidR="00794D4C" w:rsidRPr="00950AFF" w:rsidRDefault="00794D4C" w:rsidP="00950AFF">
      <w:pPr>
        <w:tabs>
          <w:tab w:val="left" w:pos="6945"/>
        </w:tabs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AFF">
        <w:rPr>
          <w:rFonts w:ascii="Times New Roman" w:hAnsi="Times New Roman" w:cs="Times New Roman"/>
          <w:i/>
          <w:sz w:val="24"/>
          <w:szCs w:val="24"/>
        </w:rPr>
        <w:t>Az alábbi összefoglaló mu</w:t>
      </w:r>
      <w:r w:rsidR="00950AFF">
        <w:rPr>
          <w:rFonts w:ascii="Times New Roman" w:hAnsi="Times New Roman" w:cs="Times New Roman"/>
          <w:i/>
          <w:sz w:val="24"/>
          <w:szCs w:val="24"/>
        </w:rPr>
        <w:t>nkák közül legalább egy</w:t>
      </w:r>
      <w:r w:rsidRPr="00950AFF">
        <w:rPr>
          <w:rFonts w:ascii="Times New Roman" w:hAnsi="Times New Roman" w:cs="Times New Roman"/>
          <w:i/>
          <w:sz w:val="24"/>
          <w:szCs w:val="24"/>
        </w:rPr>
        <w:t>:</w:t>
      </w:r>
      <w:r w:rsidRPr="00950AFF">
        <w:rPr>
          <w:rFonts w:ascii="Times New Roman" w:hAnsi="Times New Roman" w:cs="Times New Roman"/>
          <w:i/>
          <w:sz w:val="24"/>
          <w:szCs w:val="24"/>
        </w:rPr>
        <w:tab/>
      </w:r>
    </w:p>
    <w:p w:rsidR="00794D4C" w:rsidRPr="00950AFF" w:rsidRDefault="00794D4C" w:rsidP="00950A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Kristó Gyula: Magyarország története 895–1301. Bp., 1998. (vagy bármely más kiadás)</w:t>
      </w:r>
    </w:p>
    <w:p w:rsidR="00794D4C" w:rsidRPr="00950AFF" w:rsidRDefault="00794D4C" w:rsidP="00950A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Zsoldos Attila: Az Árpádok és alattvalóik 896–1301. Debrecen, 1997.</w:t>
      </w:r>
    </w:p>
    <w:p w:rsidR="00794D4C" w:rsidRPr="00950AFF" w:rsidRDefault="00794D4C" w:rsidP="00950A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Engel Pál: Szent István birodalma. Bp., 2001. (a vonatkozó rész)</w:t>
      </w:r>
    </w:p>
    <w:p w:rsidR="00152776" w:rsidRPr="00950AFF" w:rsidRDefault="00152776" w:rsidP="00950AFF">
      <w:pPr>
        <w:pStyle w:val="Listaszerbekezds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50AFF">
        <w:rPr>
          <w:rFonts w:ascii="Times New Roman" w:eastAsia="Calibri" w:hAnsi="Times New Roman" w:cs="Times New Roman"/>
          <w:sz w:val="24"/>
          <w:szCs w:val="24"/>
        </w:rPr>
        <w:t>Bertényi</w:t>
      </w:r>
      <w:proofErr w:type="spellEnd"/>
      <w:r w:rsidRPr="00950AFF">
        <w:rPr>
          <w:rFonts w:ascii="Times New Roman" w:eastAsia="Calibri" w:hAnsi="Times New Roman" w:cs="Times New Roman"/>
          <w:sz w:val="24"/>
          <w:szCs w:val="24"/>
        </w:rPr>
        <w:t xml:space="preserve"> Iván: Szent István és öröksége. Magyarország története az államalapítástól a rendiség kialakulásáig (1000−1440). Bp., 1997. </w:t>
      </w:r>
    </w:p>
    <w:p w:rsidR="0041475C" w:rsidRPr="00950AFF" w:rsidRDefault="0041475C" w:rsidP="00950AFF">
      <w:pPr>
        <w:pStyle w:val="Listaszerbekezds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75C" w:rsidRPr="00950AFF" w:rsidRDefault="0041475C" w:rsidP="00950AFF">
      <w:pPr>
        <w:pStyle w:val="Listaszerbekezds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50AFF">
        <w:rPr>
          <w:rFonts w:ascii="Times New Roman" w:eastAsia="Calibri" w:hAnsi="Times New Roman" w:cs="Times New Roman"/>
          <w:i/>
          <w:sz w:val="24"/>
          <w:szCs w:val="24"/>
        </w:rPr>
        <w:t xml:space="preserve">Szintén </w:t>
      </w:r>
      <w:r w:rsidR="0086570A" w:rsidRPr="00950AFF">
        <w:rPr>
          <w:rFonts w:ascii="Times New Roman" w:eastAsia="Calibri" w:hAnsi="Times New Roman" w:cs="Times New Roman"/>
          <w:i/>
          <w:sz w:val="24"/>
          <w:szCs w:val="24"/>
        </w:rPr>
        <w:t>használható</w:t>
      </w:r>
      <w:r w:rsidRPr="00950AF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41475C" w:rsidRPr="00950AFF" w:rsidRDefault="0041475C" w:rsidP="00950AFF">
      <w:pPr>
        <w:pStyle w:val="Listaszerbekezds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75C" w:rsidRPr="00950AFF" w:rsidRDefault="0041475C" w:rsidP="00950A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Kristó Gyula–Makk Ferenc: A kilencedik és a tizedik század története. Bp., 2001.</w:t>
      </w:r>
    </w:p>
    <w:p w:rsidR="0041475C" w:rsidRPr="00950AFF" w:rsidRDefault="0041475C" w:rsidP="00950A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Kristó Gyula: A tizenegyedik század története. Bp., 1999.</w:t>
      </w:r>
    </w:p>
    <w:p w:rsidR="0041475C" w:rsidRPr="00950AFF" w:rsidRDefault="0041475C" w:rsidP="00950A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Makk Ferenc: A tizenkettedik század története. Bp., 2000.</w:t>
      </w:r>
    </w:p>
    <w:p w:rsidR="0041475C" w:rsidRPr="00950AFF" w:rsidRDefault="0041475C" w:rsidP="00950A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Almási Tibor: A tizenharmadik század története. Bp., 2000.</w:t>
      </w:r>
    </w:p>
    <w:p w:rsidR="00152776" w:rsidRPr="00950AFF" w:rsidRDefault="00152776" w:rsidP="00950A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4D4C" w:rsidRPr="00950AFF" w:rsidRDefault="00794D4C" w:rsidP="00950AFF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AF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Részletesebb irodalomlista (témánként és korszakonként az alábbiak közül </w:t>
      </w:r>
      <w:r w:rsidR="007C5637" w:rsidRPr="00950AFF">
        <w:rPr>
          <w:rFonts w:ascii="Times New Roman" w:hAnsi="Times New Roman" w:cs="Times New Roman"/>
          <w:i/>
          <w:sz w:val="24"/>
          <w:szCs w:val="24"/>
        </w:rPr>
        <w:t>érdemes</w:t>
      </w:r>
      <w:r w:rsidRPr="00950AFF">
        <w:rPr>
          <w:rFonts w:ascii="Times New Roman" w:hAnsi="Times New Roman" w:cs="Times New Roman"/>
          <w:i/>
          <w:sz w:val="24"/>
          <w:szCs w:val="24"/>
        </w:rPr>
        <w:t xml:space="preserve"> választani a felkészüléshez):</w:t>
      </w:r>
    </w:p>
    <w:p w:rsidR="0086570A" w:rsidRPr="00950AFF" w:rsidRDefault="0086570A" w:rsidP="00950A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Államalapítás, társadalom, művelődés. Szerk. Kristó Gyula. Bp., 2001.</w:t>
      </w:r>
    </w:p>
    <w:p w:rsidR="0086570A" w:rsidRPr="00950AFF" w:rsidRDefault="0086570A" w:rsidP="00950AFF">
      <w:pPr>
        <w:pStyle w:val="Listaszerbekezds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AFF">
        <w:rPr>
          <w:rFonts w:ascii="Times New Roman" w:eastAsia="Calibri" w:hAnsi="Times New Roman" w:cs="Times New Roman"/>
          <w:sz w:val="24"/>
          <w:szCs w:val="24"/>
        </w:rPr>
        <w:t>Bácskai Vera: Magyar mezővárosok a 15. században. (Értekezések a történeti tudományok köréből. Új sorozat 37.) Bp., 1965.</w:t>
      </w:r>
    </w:p>
    <w:p w:rsidR="0086570A" w:rsidRPr="00950AFF" w:rsidRDefault="0086570A" w:rsidP="00950AFF">
      <w:pPr>
        <w:pStyle w:val="Listaszerbekezds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AFF">
        <w:rPr>
          <w:rFonts w:ascii="Times New Roman" w:eastAsia="Calibri" w:hAnsi="Times New Roman" w:cs="Times New Roman"/>
          <w:sz w:val="24"/>
          <w:szCs w:val="24"/>
        </w:rPr>
        <w:t xml:space="preserve">Bártfától Pozsonyig. Városok a 13–17. században. Szerk. </w:t>
      </w:r>
      <w:proofErr w:type="spellStart"/>
      <w:r w:rsidRPr="00950AFF">
        <w:rPr>
          <w:rFonts w:ascii="Times New Roman" w:eastAsia="Calibri" w:hAnsi="Times New Roman" w:cs="Times New Roman"/>
          <w:sz w:val="24"/>
          <w:szCs w:val="24"/>
        </w:rPr>
        <w:t>Csukovits</w:t>
      </w:r>
      <w:proofErr w:type="spellEnd"/>
      <w:r w:rsidRPr="00950AFF">
        <w:rPr>
          <w:rFonts w:ascii="Times New Roman" w:eastAsia="Calibri" w:hAnsi="Times New Roman" w:cs="Times New Roman"/>
          <w:sz w:val="24"/>
          <w:szCs w:val="24"/>
        </w:rPr>
        <w:t xml:space="preserve"> Enikő – Lengyel Tünde. (Társadalom- és művelődéstörténeti tanulmányok 35.) Bp., 2005.</w:t>
      </w:r>
    </w:p>
    <w:p w:rsidR="0086570A" w:rsidRPr="00950AFF" w:rsidRDefault="0086570A" w:rsidP="00950A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Bolla Ilona: A jogilag egységes jobbágyságról Magyarországon. Bp. 1998.</w:t>
      </w:r>
    </w:p>
    <w:p w:rsidR="0086570A" w:rsidRPr="00950AFF" w:rsidRDefault="0086570A" w:rsidP="00950AFF">
      <w:pPr>
        <w:pStyle w:val="Listaszerbekezds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AFF">
        <w:rPr>
          <w:rFonts w:ascii="Times New Roman" w:eastAsia="Calibri" w:hAnsi="Times New Roman" w:cs="Times New Roman"/>
          <w:sz w:val="24"/>
          <w:szCs w:val="24"/>
        </w:rPr>
        <w:t>Bónis György: Jogtudó értelmiség a Mohács előtti Magyarországon. Bp., 1971.</w:t>
      </w:r>
    </w:p>
    <w:p w:rsidR="00794D4C" w:rsidRPr="00950AFF" w:rsidRDefault="0086570A" w:rsidP="00950A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Csorba Csaba: Árpád népe. Bp., 1997.</w:t>
      </w:r>
    </w:p>
    <w:p w:rsidR="0086570A" w:rsidRPr="00950AFF" w:rsidRDefault="0086570A" w:rsidP="00950AFF">
      <w:pPr>
        <w:pStyle w:val="Listaszerbekezds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50AFF">
        <w:rPr>
          <w:rFonts w:ascii="Times New Roman" w:eastAsia="Calibri" w:hAnsi="Times New Roman" w:cs="Times New Roman"/>
          <w:sz w:val="24"/>
          <w:szCs w:val="24"/>
        </w:rPr>
        <w:t>Eckhart</w:t>
      </w:r>
      <w:proofErr w:type="spellEnd"/>
      <w:r w:rsidRPr="00950AFF">
        <w:rPr>
          <w:rFonts w:ascii="Times New Roman" w:eastAsia="Calibri" w:hAnsi="Times New Roman" w:cs="Times New Roman"/>
          <w:sz w:val="24"/>
          <w:szCs w:val="24"/>
        </w:rPr>
        <w:t xml:space="preserve"> Ferenc: Magyar alkotmány és jogtörténet. Bp., 2000.</w:t>
      </w:r>
    </w:p>
    <w:p w:rsidR="0086570A" w:rsidRPr="00950AFF" w:rsidRDefault="0086570A" w:rsidP="00950A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eastAsia="Calibri" w:hAnsi="Times New Roman" w:cs="Times New Roman"/>
          <w:sz w:val="24"/>
          <w:szCs w:val="24"/>
        </w:rPr>
        <w:t xml:space="preserve">Engel Pál: Magyarország világi </w:t>
      </w:r>
      <w:proofErr w:type="spellStart"/>
      <w:r w:rsidRPr="00950AFF">
        <w:rPr>
          <w:rFonts w:ascii="Times New Roman" w:eastAsia="Calibri" w:hAnsi="Times New Roman" w:cs="Times New Roman"/>
          <w:sz w:val="24"/>
          <w:szCs w:val="24"/>
        </w:rPr>
        <w:t>archontológiája</w:t>
      </w:r>
      <w:proofErr w:type="spellEnd"/>
      <w:r w:rsidRPr="00950AFF">
        <w:rPr>
          <w:rFonts w:ascii="Times New Roman" w:eastAsia="Calibri" w:hAnsi="Times New Roman" w:cs="Times New Roman"/>
          <w:sz w:val="24"/>
          <w:szCs w:val="24"/>
        </w:rPr>
        <w:t xml:space="preserve"> 1301–1457. I–II. (História Könyvtár. Kronológiák, adattárak 5.) Bp., 1996.</w:t>
      </w:r>
    </w:p>
    <w:p w:rsidR="0086570A" w:rsidRPr="00950AFF" w:rsidRDefault="0086570A" w:rsidP="00950AFF">
      <w:pPr>
        <w:pStyle w:val="Listaszerbekezds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AFF">
        <w:rPr>
          <w:rFonts w:ascii="Times New Roman" w:eastAsia="Calibri" w:hAnsi="Times New Roman" w:cs="Times New Roman"/>
          <w:iCs/>
          <w:sz w:val="24"/>
          <w:szCs w:val="24"/>
        </w:rPr>
        <w:t>Engel Pál: Királyi hatalom és arisztokrácia viszonya a Zsigmond-korban (1387–1437). (Értekezések a történeti tudományok köréből. Új sorozat 83.) Bp., 1977.</w:t>
      </w:r>
    </w:p>
    <w:p w:rsidR="00794D4C" w:rsidRPr="00950AFF" w:rsidRDefault="00794D4C" w:rsidP="00950A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Erdélyi István: A magyar honfoglalás és előzményei. Bp., 1986.</w:t>
      </w:r>
    </w:p>
    <w:p w:rsidR="00794D4C" w:rsidRPr="00950AFF" w:rsidRDefault="0086570A" w:rsidP="00950A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Fodor István: Verecke híres útján… Bp., 1980.</w:t>
      </w:r>
    </w:p>
    <w:p w:rsidR="0086570A" w:rsidRPr="00950AFF" w:rsidRDefault="0086570A" w:rsidP="00950AFF">
      <w:pPr>
        <w:pStyle w:val="Listaszerbekezds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AFF">
        <w:rPr>
          <w:rFonts w:ascii="Times New Roman" w:eastAsia="Calibri" w:hAnsi="Times New Roman" w:cs="Times New Roman"/>
          <w:sz w:val="24"/>
          <w:szCs w:val="24"/>
        </w:rPr>
        <w:t>Font Márta – Fedeles Tamás – Kiss Gergely: Magyarország kormányzati rendszere (1000–1526). Pécs, 2007.</w:t>
      </w:r>
    </w:p>
    <w:p w:rsidR="0086570A" w:rsidRPr="00950AFF" w:rsidRDefault="0086570A" w:rsidP="00950AFF">
      <w:pPr>
        <w:pStyle w:val="Listaszerbekezds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AFF">
        <w:rPr>
          <w:rFonts w:ascii="Times New Roman" w:eastAsia="Calibri" w:hAnsi="Times New Roman" w:cs="Times New Roman"/>
          <w:sz w:val="24"/>
          <w:szCs w:val="24"/>
        </w:rPr>
        <w:t xml:space="preserve">Fügedi Erik: Kolduló barátok, polgárok, nemesek. Tanulmányok a magyar középkorról. Bp., 1981. </w:t>
      </w:r>
    </w:p>
    <w:p w:rsidR="0086570A" w:rsidRPr="00950AFF" w:rsidRDefault="0086570A" w:rsidP="00950AFF">
      <w:pPr>
        <w:pStyle w:val="Listaszerbekezds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AFF">
        <w:rPr>
          <w:rFonts w:ascii="Times New Roman" w:eastAsia="Calibri" w:hAnsi="Times New Roman" w:cs="Times New Roman"/>
          <w:iCs/>
          <w:sz w:val="24"/>
          <w:szCs w:val="24"/>
        </w:rPr>
        <w:t>Fügedi Erik: Vár és társadalom a 13–14. századi Magyarországon. (Értekezések a történeti tudományok köréből. Új sorozat 82.) Bp., 1977.</w:t>
      </w:r>
    </w:p>
    <w:p w:rsidR="0086570A" w:rsidRPr="00950AFF" w:rsidRDefault="0086570A" w:rsidP="00950AFF">
      <w:pPr>
        <w:pStyle w:val="Listaszerbekezds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iCs/>
          <w:sz w:val="24"/>
          <w:szCs w:val="24"/>
        </w:rPr>
        <w:t xml:space="preserve">Gazdaság és gazdálkodás a középkori Magyarországon: gazdaságtörténet, anyagi kultúra, régészet. </w:t>
      </w:r>
      <w:r w:rsidRPr="00950AFF">
        <w:rPr>
          <w:rFonts w:ascii="Times New Roman" w:hAnsi="Times New Roman" w:cs="Times New Roman"/>
          <w:sz w:val="24"/>
          <w:szCs w:val="24"/>
        </w:rPr>
        <w:t>Szerk. Kubinyi András–</w:t>
      </w:r>
      <w:proofErr w:type="spellStart"/>
      <w:r w:rsidRPr="00950AFF">
        <w:rPr>
          <w:rFonts w:ascii="Times New Roman" w:hAnsi="Times New Roman" w:cs="Times New Roman"/>
          <w:sz w:val="24"/>
          <w:szCs w:val="24"/>
        </w:rPr>
        <w:t>Laszlovszky</w:t>
      </w:r>
      <w:proofErr w:type="spellEnd"/>
      <w:r w:rsidRPr="00950AFF">
        <w:rPr>
          <w:rFonts w:ascii="Times New Roman" w:hAnsi="Times New Roman" w:cs="Times New Roman"/>
          <w:sz w:val="24"/>
          <w:szCs w:val="24"/>
        </w:rPr>
        <w:t xml:space="preserve"> József–Szabó Péter. Bp. 2008.  </w:t>
      </w:r>
    </w:p>
    <w:p w:rsidR="0086570A" w:rsidRPr="00950AFF" w:rsidRDefault="0086570A" w:rsidP="00950AFF">
      <w:pPr>
        <w:pStyle w:val="Listaszerbekezds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50AFF">
        <w:rPr>
          <w:rFonts w:ascii="Times New Roman" w:hAnsi="Times New Roman" w:cs="Times New Roman"/>
          <w:sz w:val="24"/>
          <w:szCs w:val="24"/>
        </w:rPr>
        <w:t>Gerics</w:t>
      </w:r>
      <w:proofErr w:type="spellEnd"/>
      <w:r w:rsidRPr="00950AFF">
        <w:rPr>
          <w:rFonts w:ascii="Times New Roman" w:hAnsi="Times New Roman" w:cs="Times New Roman"/>
          <w:sz w:val="24"/>
          <w:szCs w:val="24"/>
        </w:rPr>
        <w:t xml:space="preserve"> József: A középkori rendiség egyes terminusainak római és kánonjogi vonatkozásairól. In: </w:t>
      </w:r>
      <w:proofErr w:type="spellStart"/>
      <w:r w:rsidRPr="00950AFF">
        <w:rPr>
          <w:rFonts w:ascii="Times New Roman" w:hAnsi="Times New Roman" w:cs="Times New Roman"/>
          <w:sz w:val="24"/>
          <w:szCs w:val="24"/>
        </w:rPr>
        <w:t>Uő</w:t>
      </w:r>
      <w:proofErr w:type="spellEnd"/>
      <w:r w:rsidRPr="00950AFF">
        <w:rPr>
          <w:rFonts w:ascii="Times New Roman" w:hAnsi="Times New Roman" w:cs="Times New Roman"/>
          <w:sz w:val="24"/>
          <w:szCs w:val="24"/>
        </w:rPr>
        <w:t>: Egyház, állam és gondolkodás Magyarországon a középkorban. Bp., 1995. (METEM Könyvek 9.)</w:t>
      </w:r>
    </w:p>
    <w:p w:rsidR="0086570A" w:rsidRPr="00950AFF" w:rsidRDefault="0086570A" w:rsidP="00950AFF">
      <w:pPr>
        <w:pStyle w:val="Listaszerbekezds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50AFF">
        <w:rPr>
          <w:rFonts w:ascii="Times New Roman" w:hAnsi="Times New Roman" w:cs="Times New Roman"/>
          <w:sz w:val="24"/>
          <w:szCs w:val="24"/>
        </w:rPr>
        <w:t>Granasztói</w:t>
      </w:r>
      <w:proofErr w:type="spellEnd"/>
      <w:r w:rsidRPr="00950AFF">
        <w:rPr>
          <w:rFonts w:ascii="Times New Roman" w:hAnsi="Times New Roman" w:cs="Times New Roman"/>
          <w:sz w:val="24"/>
          <w:szCs w:val="24"/>
        </w:rPr>
        <w:t xml:space="preserve"> György: A középkori magyar város. Bp.1980.</w:t>
      </w:r>
    </w:p>
    <w:p w:rsidR="00794D4C" w:rsidRPr="00950AFF" w:rsidRDefault="00794D4C" w:rsidP="00950AFF">
      <w:pPr>
        <w:pStyle w:val="Listaszerbekezds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Györffy György: István király és műve. Bp., 2000. (vagy a régebbi kiadás!)</w:t>
      </w:r>
    </w:p>
    <w:p w:rsidR="0086570A" w:rsidRPr="00950AFF" w:rsidRDefault="0086570A" w:rsidP="00950AFF">
      <w:pPr>
        <w:pStyle w:val="Listaszerbekezds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AFF">
        <w:rPr>
          <w:rFonts w:ascii="Times New Roman" w:eastAsia="Calibri" w:hAnsi="Times New Roman" w:cs="Times New Roman"/>
          <w:sz w:val="24"/>
          <w:szCs w:val="24"/>
        </w:rPr>
        <w:t>Hajnik Imre: A magyar bírósági szervezet és a perjog az Árpád- és Vegyesházi királyok alatt. Bp., 1899.</w:t>
      </w:r>
    </w:p>
    <w:p w:rsidR="0086570A" w:rsidRPr="00950AFF" w:rsidRDefault="0086570A" w:rsidP="00950A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 xml:space="preserve">Korai magyar történeti lexikon (9–14. század). </w:t>
      </w:r>
      <w:proofErr w:type="spellStart"/>
      <w:r w:rsidRPr="00950AFF">
        <w:rPr>
          <w:rFonts w:ascii="Times New Roman" w:hAnsi="Times New Roman" w:cs="Times New Roman"/>
          <w:sz w:val="24"/>
          <w:szCs w:val="24"/>
        </w:rPr>
        <w:t>Főszerk</w:t>
      </w:r>
      <w:proofErr w:type="spellEnd"/>
      <w:r w:rsidRPr="00950AFF">
        <w:rPr>
          <w:rFonts w:ascii="Times New Roman" w:hAnsi="Times New Roman" w:cs="Times New Roman"/>
          <w:sz w:val="24"/>
          <w:szCs w:val="24"/>
        </w:rPr>
        <w:t>. Kristó Gyula. Bp., 1994.</w:t>
      </w:r>
    </w:p>
    <w:p w:rsidR="00794D4C" w:rsidRPr="00950AFF" w:rsidRDefault="00794D4C" w:rsidP="00950A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Kristó Gyula: Szent István király. Bp., 2001.</w:t>
      </w:r>
    </w:p>
    <w:p w:rsidR="00794D4C" w:rsidRPr="00950AFF" w:rsidRDefault="00794D4C" w:rsidP="00950A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Kristó Gyula: A XI: századi hercegség története Magyarországon. Bp. 1974.</w:t>
      </w:r>
    </w:p>
    <w:p w:rsidR="0086570A" w:rsidRPr="00950AFF" w:rsidRDefault="0086570A" w:rsidP="00950A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Kristó Gyula: Az aranybullák évszázada. Bp. 1976. (vagy az újabb kiadás!)</w:t>
      </w:r>
    </w:p>
    <w:p w:rsidR="0086570A" w:rsidRDefault="0086570A" w:rsidP="00950A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Kristó Gyula: Csák Máté. Bp., 1986.</w:t>
      </w:r>
    </w:p>
    <w:p w:rsidR="008C26DC" w:rsidRPr="00950AFF" w:rsidRDefault="008C26DC" w:rsidP="008C26D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Kristó Gyula: </w:t>
      </w:r>
      <w:r w:rsidRPr="008C26DC">
        <w:rPr>
          <w:rFonts w:ascii="Times New Roman" w:hAnsi="Times New Roman" w:cs="Times New Roman"/>
          <w:sz w:val="24"/>
          <w:szCs w:val="24"/>
        </w:rPr>
        <w:t>II. András király "új intézkedései"</w:t>
      </w:r>
      <w:r>
        <w:rPr>
          <w:rFonts w:ascii="Times New Roman" w:hAnsi="Times New Roman" w:cs="Times New Roman"/>
          <w:sz w:val="24"/>
          <w:szCs w:val="24"/>
        </w:rPr>
        <w:t>. Századok 135 (2001) 251–300.</w:t>
      </w:r>
    </w:p>
    <w:p w:rsidR="0086570A" w:rsidRPr="00950AFF" w:rsidRDefault="0086570A" w:rsidP="00950A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eastAsia="Calibri" w:hAnsi="Times New Roman" w:cs="Times New Roman"/>
          <w:sz w:val="24"/>
          <w:szCs w:val="24"/>
        </w:rPr>
        <w:t>Kubinyi András: Főpapok, egyházi intézmények és vallásosság a középkori Magyarországon. (METEM Könyvek 22.) Bp., 1999.</w:t>
      </w:r>
    </w:p>
    <w:p w:rsidR="0086570A" w:rsidRPr="00950AFF" w:rsidRDefault="0086570A" w:rsidP="00950A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Mályusz Elemér: A magyar köznemesség kialakulása. Századok 76 (1942) 272-305.</w:t>
      </w:r>
    </w:p>
    <w:p w:rsidR="0086570A" w:rsidRPr="00950AFF" w:rsidRDefault="0086570A" w:rsidP="00950AFF">
      <w:pPr>
        <w:pStyle w:val="Listaszerbekezds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AFF">
        <w:rPr>
          <w:rFonts w:ascii="Times New Roman" w:eastAsia="Calibri" w:hAnsi="Times New Roman" w:cs="Times New Roman"/>
          <w:snapToGrid w:val="0"/>
          <w:sz w:val="24"/>
          <w:szCs w:val="24"/>
        </w:rPr>
        <w:t>Mályusz Elemér: Egyházi társadalom a középkori Magyarországon. Bp., 1971.</w:t>
      </w:r>
    </w:p>
    <w:p w:rsidR="0086570A" w:rsidRPr="00950AFF" w:rsidRDefault="0086570A" w:rsidP="00950A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lastRenderedPageBreak/>
        <w:t>Paulinyi Oszkár: Nemesfémtermelésünk és országos gazdaságunk általános alakulása a bontakozó és a kifejlett feudalizmus korszakában. Századok 106 (1972) 561–608.</w:t>
      </w:r>
    </w:p>
    <w:p w:rsidR="0086570A" w:rsidRPr="00950AFF" w:rsidRDefault="0086570A" w:rsidP="00950AFF">
      <w:pPr>
        <w:pStyle w:val="Listaszerbekezds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AFF">
        <w:rPr>
          <w:rFonts w:ascii="Times New Roman" w:eastAsia="Calibri" w:hAnsi="Times New Roman" w:cs="Times New Roman"/>
          <w:sz w:val="24"/>
          <w:szCs w:val="24"/>
        </w:rPr>
        <w:t xml:space="preserve">Solymosi László: A földesúri járadékok új rendszere a 13. századi Magyarországon. Bp., 1998. </w:t>
      </w:r>
    </w:p>
    <w:p w:rsidR="0086570A" w:rsidRPr="00950AFF" w:rsidRDefault="0086570A" w:rsidP="00950A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Szabados György: Magyar államalapítások a IX–XI. században. Szeged, 2011.</w:t>
      </w:r>
    </w:p>
    <w:p w:rsidR="0086570A" w:rsidRPr="00950AFF" w:rsidRDefault="0086570A" w:rsidP="00950AFF">
      <w:pPr>
        <w:pStyle w:val="Listaszerbekezds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AFF">
        <w:rPr>
          <w:rFonts w:ascii="Times New Roman" w:eastAsia="Calibri" w:hAnsi="Times New Roman" w:cs="Times New Roman"/>
          <w:sz w:val="24"/>
          <w:szCs w:val="24"/>
        </w:rPr>
        <w:t>Szabó István: A falurendszer kialakulása Magyarországon (10–15.. század). Bp., 1971.</w:t>
      </w:r>
    </w:p>
    <w:p w:rsidR="0086570A" w:rsidRPr="00950AFF" w:rsidRDefault="0086570A" w:rsidP="00950AFF">
      <w:pPr>
        <w:pStyle w:val="Listaszerbekezds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 xml:space="preserve">Szabó István: A parasztság társadalmi rétegei a középkor végén. In: </w:t>
      </w:r>
      <w:proofErr w:type="spellStart"/>
      <w:r w:rsidRPr="00950AFF">
        <w:rPr>
          <w:rFonts w:ascii="Times New Roman" w:hAnsi="Times New Roman" w:cs="Times New Roman"/>
          <w:sz w:val="24"/>
          <w:szCs w:val="24"/>
        </w:rPr>
        <w:t>Uő</w:t>
      </w:r>
      <w:proofErr w:type="spellEnd"/>
      <w:r w:rsidRPr="00950AFF">
        <w:rPr>
          <w:rFonts w:ascii="Times New Roman" w:hAnsi="Times New Roman" w:cs="Times New Roman"/>
          <w:sz w:val="24"/>
          <w:szCs w:val="24"/>
        </w:rPr>
        <w:t>: Tanulmányok a magyar parasztság történetéből. Bp., 1948.</w:t>
      </w:r>
    </w:p>
    <w:p w:rsidR="0086570A" w:rsidRPr="00950AFF" w:rsidRDefault="0086570A" w:rsidP="00950A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Szűcs Jenő: Az utolsó Árpádok. Bp., 2002. (vagy a régebbi kiadás!)</w:t>
      </w:r>
    </w:p>
    <w:p w:rsidR="0086570A" w:rsidRPr="00950AFF" w:rsidRDefault="0086570A" w:rsidP="00950AFF">
      <w:pPr>
        <w:pStyle w:val="Listaszerbekezds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AFF">
        <w:rPr>
          <w:rFonts w:ascii="Times New Roman" w:eastAsia="Calibri" w:hAnsi="Times New Roman" w:cs="Times New Roman"/>
          <w:sz w:val="24"/>
          <w:szCs w:val="24"/>
        </w:rPr>
        <w:t>Szűcs Jenő: Városok és kézművesség a 15. századi Magyarországon. Bp., 1955.</w:t>
      </w:r>
    </w:p>
    <w:p w:rsidR="007C5637" w:rsidRPr="00950AFF" w:rsidRDefault="007C5637" w:rsidP="00950A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Werbőczy István: Tripartitum. A dicsőséges Magyar Királyság szokásjogának hármaskönyve. Tudománytár. Sorozatszerk. Gazda István. Bp., 1990.</w:t>
      </w:r>
    </w:p>
    <w:p w:rsidR="0086570A" w:rsidRPr="00950AFF" w:rsidRDefault="00794D4C" w:rsidP="00950A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Zsoldos Attila: A szent király szabadjai. Fejezetek a várjobbágyság történetéből. Bp., 1999.</w:t>
      </w:r>
    </w:p>
    <w:p w:rsidR="00152776" w:rsidRPr="00950AFF" w:rsidRDefault="00152776" w:rsidP="00950AFF">
      <w:pPr>
        <w:pStyle w:val="Listaszerbekezds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2776" w:rsidRPr="00950AFF" w:rsidRDefault="00152776" w:rsidP="00950A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4D4C" w:rsidRPr="00950AFF" w:rsidRDefault="00794D4C" w:rsidP="00950A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 xml:space="preserve">Források: </w:t>
      </w:r>
    </w:p>
    <w:p w:rsidR="00794D4C" w:rsidRPr="00950AFF" w:rsidRDefault="00794D4C" w:rsidP="00950AF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A magyarok elődeiről és a honfoglalásról. Kortársak és krónikások híradásai. Összeállította: Györffy György. Bp., 2002.</w:t>
      </w:r>
    </w:p>
    <w:p w:rsidR="00794D4C" w:rsidRPr="00950AFF" w:rsidRDefault="00794D4C" w:rsidP="00950AF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 xml:space="preserve">Anonymus: A magyarok cselekedetei. Kézai Simon: A magyarok cselekedetei. Az utószót és a jegyzeteket írta: </w:t>
      </w:r>
      <w:proofErr w:type="spellStart"/>
      <w:r w:rsidRPr="00950AFF">
        <w:rPr>
          <w:rFonts w:ascii="Times New Roman" w:hAnsi="Times New Roman" w:cs="Times New Roman"/>
          <w:sz w:val="24"/>
          <w:szCs w:val="24"/>
        </w:rPr>
        <w:t>Veszprémy</w:t>
      </w:r>
      <w:proofErr w:type="spellEnd"/>
      <w:r w:rsidRPr="0095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AFF">
        <w:rPr>
          <w:rFonts w:ascii="Times New Roman" w:hAnsi="Times New Roman" w:cs="Times New Roman"/>
          <w:sz w:val="24"/>
          <w:szCs w:val="24"/>
        </w:rPr>
        <w:t>lászló</w:t>
      </w:r>
      <w:proofErr w:type="spellEnd"/>
      <w:r w:rsidRPr="00950AFF">
        <w:rPr>
          <w:rFonts w:ascii="Times New Roman" w:hAnsi="Times New Roman" w:cs="Times New Roman"/>
          <w:sz w:val="24"/>
          <w:szCs w:val="24"/>
        </w:rPr>
        <w:t>. Bp., 1999.</w:t>
      </w:r>
    </w:p>
    <w:p w:rsidR="00794D4C" w:rsidRPr="00950AFF" w:rsidRDefault="00794D4C" w:rsidP="00950AF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Képes Krónika: Bp., 1971.</w:t>
      </w:r>
    </w:p>
    <w:p w:rsidR="00794D4C" w:rsidRPr="00950AFF" w:rsidRDefault="00794D4C" w:rsidP="00950AF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 xml:space="preserve">Árpád-házi legendák és intelmek. Szentek a magyar középkorból I. Összeállította és szerkesztette Érszegi Géza. Bp., 2001. </w:t>
      </w:r>
    </w:p>
    <w:p w:rsidR="00794D4C" w:rsidRPr="00950AFF" w:rsidRDefault="00794D4C" w:rsidP="00950AF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 xml:space="preserve">Magyar történeti szöveggyűjtemény. 1000–1526. Szerk. </w:t>
      </w:r>
      <w:proofErr w:type="spellStart"/>
      <w:r w:rsidRPr="00950AFF">
        <w:rPr>
          <w:rFonts w:ascii="Times New Roman" w:hAnsi="Times New Roman" w:cs="Times New Roman"/>
          <w:sz w:val="24"/>
          <w:szCs w:val="24"/>
        </w:rPr>
        <w:t>Bertényi</w:t>
      </w:r>
      <w:proofErr w:type="spellEnd"/>
      <w:r w:rsidRPr="00950AFF">
        <w:rPr>
          <w:rFonts w:ascii="Times New Roman" w:hAnsi="Times New Roman" w:cs="Times New Roman"/>
          <w:sz w:val="24"/>
          <w:szCs w:val="24"/>
        </w:rPr>
        <w:t xml:space="preserve"> Iván. Bp., 2000.</w:t>
      </w:r>
    </w:p>
    <w:p w:rsidR="00794D4C" w:rsidRPr="00950AFF" w:rsidRDefault="00794D4C" w:rsidP="00950AF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>A tatárjárás emlékezete. Szerk. Katona Tamás. Bp., 1987.</w:t>
      </w:r>
    </w:p>
    <w:p w:rsidR="004C5B99" w:rsidRPr="00950AFF" w:rsidRDefault="004C5B99" w:rsidP="00950AF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 xml:space="preserve">Magyar történeti szöveggyűjtemény 1000−1526. Szerk. </w:t>
      </w:r>
      <w:proofErr w:type="spellStart"/>
      <w:r w:rsidRPr="00950AFF">
        <w:rPr>
          <w:rFonts w:ascii="Times New Roman" w:hAnsi="Times New Roman" w:cs="Times New Roman"/>
          <w:sz w:val="24"/>
          <w:szCs w:val="24"/>
        </w:rPr>
        <w:t>Bertényi</w:t>
      </w:r>
      <w:proofErr w:type="spellEnd"/>
      <w:r w:rsidRPr="00950AFF">
        <w:rPr>
          <w:rFonts w:ascii="Times New Roman" w:hAnsi="Times New Roman" w:cs="Times New Roman"/>
          <w:sz w:val="24"/>
          <w:szCs w:val="24"/>
        </w:rPr>
        <w:t xml:space="preserve"> Iván. Bp. 2000.</w:t>
      </w:r>
    </w:p>
    <w:p w:rsidR="00794D4C" w:rsidRPr="00501186" w:rsidRDefault="004C5B99" w:rsidP="00950AF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 xml:space="preserve">Szemelvények az 1526 előtti magyar történelem forrásaiból. I−II. Szerk. Bolla Ilona − </w:t>
      </w:r>
      <w:proofErr w:type="spellStart"/>
      <w:r w:rsidR="00501186">
        <w:rPr>
          <w:rFonts w:ascii="Times New Roman" w:hAnsi="Times New Roman" w:cs="Times New Roman"/>
          <w:sz w:val="24"/>
          <w:szCs w:val="24"/>
        </w:rPr>
        <w:t>Rottler</w:t>
      </w:r>
      <w:proofErr w:type="spellEnd"/>
      <w:r w:rsidR="00501186">
        <w:rPr>
          <w:rFonts w:ascii="Times New Roman" w:hAnsi="Times New Roman" w:cs="Times New Roman"/>
          <w:sz w:val="24"/>
          <w:szCs w:val="24"/>
        </w:rPr>
        <w:t xml:space="preserve"> Ferenc. (bármely kiadás)</w:t>
      </w:r>
    </w:p>
    <w:p w:rsidR="00794D4C" w:rsidRPr="00950AFF" w:rsidRDefault="00794D4C" w:rsidP="00950AF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AFF">
        <w:rPr>
          <w:rFonts w:ascii="Times New Roman" w:hAnsi="Times New Roman" w:cs="Times New Roman"/>
          <w:b/>
          <w:sz w:val="24"/>
          <w:szCs w:val="24"/>
        </w:rPr>
        <w:t>Beugró kérdések:</w:t>
      </w:r>
    </w:p>
    <w:p w:rsidR="00794D4C" w:rsidRPr="00950AFF" w:rsidRDefault="00165FFE" w:rsidP="00950AF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 xml:space="preserve">Az összes </w:t>
      </w:r>
      <w:r w:rsidR="00794D4C" w:rsidRPr="00950AFF">
        <w:rPr>
          <w:rFonts w:ascii="Times New Roman" w:hAnsi="Times New Roman" w:cs="Times New Roman"/>
          <w:sz w:val="24"/>
          <w:szCs w:val="24"/>
        </w:rPr>
        <w:t>uralkodó uralkodási évszáma.</w:t>
      </w:r>
    </w:p>
    <w:p w:rsidR="00794D4C" w:rsidRPr="00950AFF" w:rsidRDefault="00794D4C" w:rsidP="00950AF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hAnsi="Times New Roman" w:cs="Times New Roman"/>
          <w:sz w:val="24"/>
          <w:szCs w:val="24"/>
        </w:rPr>
        <w:t xml:space="preserve">Az alábbi fogalmak és nevek </w:t>
      </w:r>
    </w:p>
    <w:p w:rsidR="00126D59" w:rsidRPr="00950AFF" w:rsidRDefault="00126D59" w:rsidP="00950A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AFF">
        <w:rPr>
          <w:rFonts w:ascii="Times New Roman" w:eastAsia="Calibri" w:hAnsi="Times New Roman" w:cs="Times New Roman"/>
          <w:sz w:val="24"/>
          <w:szCs w:val="24"/>
        </w:rPr>
        <w:t>Aba Amadé</w:t>
      </w:r>
      <w:r w:rsidRPr="00950AFF">
        <w:rPr>
          <w:rFonts w:ascii="Times New Roman" w:hAnsi="Times New Roman" w:cs="Times New Roman"/>
          <w:sz w:val="24"/>
          <w:szCs w:val="24"/>
        </w:rPr>
        <w:t xml:space="preserve">; </w:t>
      </w:r>
      <w:r w:rsidR="00794D4C" w:rsidRPr="00950AFF">
        <w:rPr>
          <w:rFonts w:ascii="Times New Roman" w:hAnsi="Times New Roman" w:cs="Times New Roman"/>
          <w:sz w:val="24"/>
          <w:szCs w:val="24"/>
        </w:rPr>
        <w:t xml:space="preserve">Abu-Hámid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al-Garnáti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Ajtóny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</w:t>
      </w:r>
      <w:r w:rsidRPr="00950AFF">
        <w:rPr>
          <w:rFonts w:ascii="Times New Roman" w:eastAsia="Calibri" w:hAnsi="Times New Roman" w:cs="Times New Roman"/>
          <w:sz w:val="24"/>
          <w:szCs w:val="24"/>
        </w:rPr>
        <w:t xml:space="preserve">Anjou András herceg; Anjou Hedvig; </w:t>
      </w:r>
      <w:r w:rsidR="001D68C5" w:rsidRPr="00950AFF">
        <w:rPr>
          <w:rFonts w:ascii="Times New Roman" w:eastAsia="Calibri" w:hAnsi="Times New Roman" w:cs="Times New Roman"/>
          <w:sz w:val="24"/>
          <w:szCs w:val="24"/>
        </w:rPr>
        <w:t xml:space="preserve">(Anjou) Róbert; </w:t>
      </w:r>
      <w:r w:rsidR="00794D4C" w:rsidRPr="00950AFF">
        <w:rPr>
          <w:rFonts w:ascii="Times New Roman" w:hAnsi="Times New Roman" w:cs="Times New Roman"/>
          <w:sz w:val="24"/>
          <w:szCs w:val="24"/>
        </w:rPr>
        <w:t xml:space="preserve">Szent Adalbert;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ágostonosok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ajtónállómester; Ákos mester;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Andreanum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Anonymus; Aranybulla;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Arnulf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asztalnokmester; Asztrik; </w:t>
      </w:r>
      <w:proofErr w:type="spellStart"/>
      <w:r w:rsidRPr="00950AFF">
        <w:rPr>
          <w:rFonts w:ascii="Times New Roman" w:eastAsia="Calibri" w:hAnsi="Times New Roman" w:cs="Times New Roman"/>
          <w:sz w:val="24"/>
          <w:szCs w:val="24"/>
        </w:rPr>
        <w:t>Babonics</w:t>
      </w:r>
      <w:proofErr w:type="spellEnd"/>
      <w:r w:rsidRPr="00950AFF">
        <w:rPr>
          <w:rFonts w:ascii="Times New Roman" w:eastAsia="Calibri" w:hAnsi="Times New Roman" w:cs="Times New Roman"/>
          <w:sz w:val="24"/>
          <w:szCs w:val="24"/>
        </w:rPr>
        <w:t xml:space="preserve"> János;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Bakri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bán;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barones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 (=bárók); bencések; beregi egyezmény; besenyők; </w:t>
      </w:r>
      <w:r w:rsidRPr="00950AFF">
        <w:rPr>
          <w:rFonts w:ascii="Times New Roman" w:eastAsia="Calibri" w:hAnsi="Times New Roman" w:cs="Times New Roman"/>
          <w:sz w:val="24"/>
          <w:szCs w:val="24"/>
        </w:rPr>
        <w:t xml:space="preserve">Bicskei Gergely; </w:t>
      </w:r>
      <w:r w:rsidR="00794D4C" w:rsidRPr="00950AFF">
        <w:rPr>
          <w:rFonts w:ascii="Times New Roman" w:hAnsi="Times New Roman" w:cs="Times New Roman"/>
          <w:sz w:val="24"/>
          <w:szCs w:val="24"/>
        </w:rPr>
        <w:t xml:space="preserve">billogos; Bonipert; </w:t>
      </w:r>
      <w:r w:rsidRPr="00950AFF">
        <w:rPr>
          <w:rFonts w:ascii="Times New Roman" w:eastAsia="Calibri" w:hAnsi="Times New Roman" w:cs="Times New Roman"/>
          <w:sz w:val="24"/>
          <w:szCs w:val="24"/>
        </w:rPr>
        <w:t xml:space="preserve">Borsa Kopasz; 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cartula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sigillata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</w:t>
      </w:r>
      <w:r w:rsidRPr="00950AFF">
        <w:rPr>
          <w:rFonts w:ascii="Times New Roman" w:eastAsia="Calibri" w:hAnsi="Times New Roman" w:cs="Times New Roman"/>
          <w:sz w:val="24"/>
          <w:szCs w:val="24"/>
        </w:rPr>
        <w:t xml:space="preserve">Cillei Borbála; Cillei Hermann; </w:t>
      </w:r>
      <w:r w:rsidR="00794D4C" w:rsidRPr="00950AFF">
        <w:rPr>
          <w:rFonts w:ascii="Times New Roman" w:hAnsi="Times New Roman" w:cs="Times New Roman"/>
          <w:sz w:val="24"/>
          <w:szCs w:val="24"/>
        </w:rPr>
        <w:t xml:space="preserve">ciszterciek; Csanád (a személy); </w:t>
      </w:r>
      <w:r w:rsidRPr="00950AFF">
        <w:rPr>
          <w:rFonts w:ascii="Times New Roman" w:eastAsia="Calibri" w:hAnsi="Times New Roman" w:cs="Times New Roman"/>
          <w:sz w:val="24"/>
          <w:szCs w:val="24"/>
        </w:rPr>
        <w:t xml:space="preserve">Csák Máté; Csák </w:t>
      </w:r>
      <w:proofErr w:type="spellStart"/>
      <w:r w:rsidRPr="00950AFF">
        <w:rPr>
          <w:rFonts w:ascii="Times New Roman" w:eastAsia="Calibri" w:hAnsi="Times New Roman" w:cs="Times New Roman"/>
          <w:sz w:val="24"/>
          <w:szCs w:val="24"/>
        </w:rPr>
        <w:t>Ugrin</w:t>
      </w:r>
      <w:proofErr w:type="spellEnd"/>
      <w:r w:rsidRPr="00950AFF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622C31" w:rsidRPr="00950AFF">
        <w:rPr>
          <w:rFonts w:ascii="Times New Roman" w:eastAsia="Calibri" w:hAnsi="Times New Roman" w:cs="Times New Roman"/>
          <w:sz w:val="24"/>
          <w:szCs w:val="24"/>
        </w:rPr>
        <w:t xml:space="preserve">Debreceni Dózsa;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descensus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domonkosok; </w:t>
      </w:r>
      <w:r w:rsidR="00622C31" w:rsidRPr="00950AFF">
        <w:rPr>
          <w:rFonts w:ascii="Times New Roman" w:eastAsia="Calibri" w:hAnsi="Times New Roman" w:cs="Times New Roman"/>
          <w:sz w:val="24"/>
          <w:szCs w:val="24"/>
        </w:rPr>
        <w:t xml:space="preserve">III. </w:t>
      </w:r>
      <w:proofErr w:type="spellStart"/>
      <w:r w:rsidR="00622C31" w:rsidRPr="00950AFF">
        <w:rPr>
          <w:rFonts w:ascii="Times New Roman" w:eastAsia="Calibri" w:hAnsi="Times New Roman" w:cs="Times New Roman"/>
          <w:sz w:val="24"/>
          <w:szCs w:val="24"/>
        </w:rPr>
        <w:t>Durazzói</w:t>
      </w:r>
      <w:proofErr w:type="spellEnd"/>
      <w:r w:rsidR="00622C31" w:rsidRPr="00950AFF">
        <w:rPr>
          <w:rFonts w:ascii="Times New Roman" w:eastAsia="Calibri" w:hAnsi="Times New Roman" w:cs="Times New Roman"/>
          <w:sz w:val="24"/>
          <w:szCs w:val="24"/>
        </w:rPr>
        <w:t xml:space="preserve"> (Kis) Károly; 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Dzsajháni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domaniális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 jövedelmek; erdőispánság;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eszkilek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familiaris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familiaritas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fekete magyarok; ferencesek; </w:t>
      </w:r>
      <w:r w:rsidR="00622C31" w:rsidRPr="00950AFF">
        <w:rPr>
          <w:rFonts w:ascii="Times New Roman" w:eastAsia="Calibri" w:hAnsi="Times New Roman" w:cs="Times New Roman"/>
          <w:sz w:val="24"/>
          <w:szCs w:val="24"/>
        </w:rPr>
        <w:t xml:space="preserve">Forgách Balázs; </w:t>
      </w:r>
      <w:r w:rsidR="001D68C5" w:rsidRPr="00950AFF">
        <w:rPr>
          <w:rFonts w:ascii="Times New Roman" w:hAnsi="Times New Roman" w:cs="Times New Roman"/>
          <w:sz w:val="24"/>
          <w:szCs w:val="24"/>
        </w:rPr>
        <w:t xml:space="preserve">Freisingi Ottó;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friesachi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 dénár; Galád;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Gardézi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Szent </w:t>
      </w:r>
      <w:r w:rsidR="00794D4C" w:rsidRPr="00950AFF">
        <w:rPr>
          <w:rFonts w:ascii="Times New Roman" w:hAnsi="Times New Roman" w:cs="Times New Roman"/>
          <w:sz w:val="24"/>
          <w:szCs w:val="24"/>
        </w:rPr>
        <w:lastRenderedPageBreak/>
        <w:t xml:space="preserve">Gellért; </w:t>
      </w:r>
      <w:proofErr w:type="spellStart"/>
      <w:r w:rsidR="00622C31" w:rsidRPr="00950AFF">
        <w:rPr>
          <w:rFonts w:ascii="Times New Roman" w:eastAsia="Calibri" w:hAnsi="Times New Roman" w:cs="Times New Roman"/>
          <w:sz w:val="24"/>
          <w:szCs w:val="24"/>
        </w:rPr>
        <w:t>Gentilis</w:t>
      </w:r>
      <w:proofErr w:type="spellEnd"/>
      <w:r w:rsidR="00622C31" w:rsidRPr="00950AFF">
        <w:rPr>
          <w:rFonts w:ascii="Times New Roman" w:eastAsia="Calibri" w:hAnsi="Times New Roman" w:cs="Times New Roman"/>
          <w:sz w:val="24"/>
          <w:szCs w:val="24"/>
        </w:rPr>
        <w:t xml:space="preserve">;  </w:t>
      </w:r>
      <w:r w:rsidR="00794D4C" w:rsidRPr="00950AFF">
        <w:rPr>
          <w:rFonts w:ascii="Times New Roman" w:hAnsi="Times New Roman" w:cs="Times New Roman"/>
          <w:sz w:val="24"/>
          <w:szCs w:val="24"/>
        </w:rPr>
        <w:t xml:space="preserve">Gertrúd; Gizella; gyepű; gyula (a tisztség!); Gyula (a személy);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Hartvik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 püspök; hercegség (=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dukátus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Heribert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 C; hiteleshely; horka (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harka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hospes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</w:t>
      </w:r>
      <w:r w:rsidR="00622C31" w:rsidRPr="00950AFF">
        <w:rPr>
          <w:rFonts w:ascii="Times New Roman" w:eastAsia="Calibri" w:hAnsi="Times New Roman" w:cs="Times New Roman"/>
          <w:sz w:val="24"/>
          <w:szCs w:val="24"/>
        </w:rPr>
        <w:t xml:space="preserve">Husz János;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Ibn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Fadlán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Ibn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Hajján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Ibn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Ruszta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idoneitas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Idríszi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ifjabb király; Intelmek;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interdictum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>; ispán (=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resistendi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 (=ellenállási jog);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izbég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 (üzbég); izmaelita; </w:t>
      </w:r>
      <w:proofErr w:type="spellStart"/>
      <w:r w:rsidR="00622C31" w:rsidRPr="00950AFF">
        <w:rPr>
          <w:rFonts w:ascii="Times New Roman" w:eastAsia="Calibri" w:hAnsi="Times New Roman" w:cs="Times New Roman"/>
          <w:sz w:val="24"/>
          <w:szCs w:val="24"/>
        </w:rPr>
        <w:t>Jagielló</w:t>
      </w:r>
      <w:proofErr w:type="spellEnd"/>
      <w:r w:rsidR="00622C31" w:rsidRPr="00950AFF">
        <w:rPr>
          <w:rFonts w:ascii="Times New Roman" w:eastAsia="Calibri" w:hAnsi="Times New Roman" w:cs="Times New Roman"/>
          <w:sz w:val="24"/>
          <w:szCs w:val="24"/>
        </w:rPr>
        <w:t xml:space="preserve"> nagyfejedelem; </w:t>
      </w:r>
      <w:r w:rsidR="00794D4C" w:rsidRPr="00950AFF">
        <w:rPr>
          <w:rFonts w:ascii="Times New Roman" w:hAnsi="Times New Roman" w:cs="Times New Roman"/>
          <w:sz w:val="24"/>
          <w:szCs w:val="24"/>
        </w:rPr>
        <w:t xml:space="preserve">Julianus; kabar (kavar); kálizok; kamara; kancellária; kápolnaispán; káptalan; karthauziak; kazárok;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Keán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keltjobbágyfiú; kettős honfoglalás elmélete; Kézai Simon; királyi kápolna; királyi tanács; királyi vármegye;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Kocel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Kolon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Bíborbanszületett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Konsztantinosz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>; Koppány; Kötöny; Kunország (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Cumania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); Kurszán;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künde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legátus;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legitimitas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Bölcs Leó;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Leodvin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Levedi;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Levedia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leviratus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liber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libertinus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Liüntika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lovászmester; Magna Hungaria; </w:t>
      </w:r>
      <w:r w:rsidR="001D68C5" w:rsidRPr="00950AFF">
        <w:rPr>
          <w:rFonts w:ascii="Times New Roman" w:eastAsia="Calibri" w:hAnsi="Times New Roman" w:cs="Times New Roman"/>
          <w:sz w:val="24"/>
          <w:szCs w:val="24"/>
        </w:rPr>
        <w:t xml:space="preserve">Martell Károly;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Maszúdi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megye; Ménmarót;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Milkó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Modrus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Mojmír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Mór; nádor;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nándor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</w:t>
      </w:r>
      <w:r w:rsidR="001D68C5" w:rsidRPr="00950AFF">
        <w:rPr>
          <w:rFonts w:ascii="Times New Roman" w:eastAsia="Calibri" w:hAnsi="Times New Roman" w:cs="Times New Roman"/>
          <w:sz w:val="24"/>
          <w:szCs w:val="24"/>
        </w:rPr>
        <w:t xml:space="preserve">Nápolyi László; </w:t>
      </w:r>
      <w:proofErr w:type="spellStart"/>
      <w:r w:rsidR="001D68C5" w:rsidRPr="00950AFF">
        <w:rPr>
          <w:rFonts w:ascii="Times New Roman" w:eastAsia="Calibri" w:hAnsi="Times New Roman" w:cs="Times New Roman"/>
          <w:sz w:val="24"/>
          <w:szCs w:val="24"/>
        </w:rPr>
        <w:t>Nekcsei</w:t>
      </w:r>
      <w:proofErr w:type="spellEnd"/>
      <w:r w:rsidR="001D68C5" w:rsidRPr="00950AFF">
        <w:rPr>
          <w:rFonts w:ascii="Times New Roman" w:eastAsia="Calibri" w:hAnsi="Times New Roman" w:cs="Times New Roman"/>
          <w:sz w:val="24"/>
          <w:szCs w:val="24"/>
        </w:rPr>
        <w:t xml:space="preserve"> Dömötör; </w:t>
      </w:r>
      <w:r w:rsidR="00794D4C" w:rsidRPr="00950AFF">
        <w:rPr>
          <w:rFonts w:ascii="Times New Roman" w:hAnsi="Times New Roman" w:cs="Times New Roman"/>
          <w:sz w:val="24"/>
          <w:szCs w:val="24"/>
        </w:rPr>
        <w:t>nemzetség; nyestbőradó (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marturina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); országbíró; </w:t>
      </w:r>
      <w:r w:rsidR="001D68C5" w:rsidRPr="00950AFF">
        <w:rPr>
          <w:rFonts w:ascii="Times New Roman" w:eastAsia="Calibri" w:hAnsi="Times New Roman" w:cs="Times New Roman"/>
          <w:sz w:val="24"/>
          <w:szCs w:val="24"/>
        </w:rPr>
        <w:t xml:space="preserve">Ozorai Pipo; </w:t>
      </w:r>
      <w:r w:rsidR="00794D4C" w:rsidRPr="00950AFF">
        <w:rPr>
          <w:rFonts w:ascii="Times New Roman" w:hAnsi="Times New Roman" w:cs="Times New Roman"/>
          <w:sz w:val="24"/>
          <w:szCs w:val="24"/>
        </w:rPr>
        <w:t xml:space="preserve">pálosok; </w:t>
      </w:r>
      <w:proofErr w:type="spellStart"/>
      <w:r w:rsidR="001D68C5" w:rsidRPr="00950AFF">
        <w:rPr>
          <w:rFonts w:ascii="Times New Roman" w:eastAsia="Calibri" w:hAnsi="Times New Roman" w:cs="Times New Roman"/>
          <w:sz w:val="24"/>
          <w:szCs w:val="24"/>
        </w:rPr>
        <w:t>Petenye</w:t>
      </w:r>
      <w:proofErr w:type="spellEnd"/>
      <w:r w:rsidR="001D68C5" w:rsidRPr="00950AFF">
        <w:rPr>
          <w:rFonts w:ascii="Times New Roman" w:eastAsia="Calibri" w:hAnsi="Times New Roman" w:cs="Times New Roman"/>
          <w:sz w:val="24"/>
          <w:szCs w:val="24"/>
        </w:rPr>
        <w:t xml:space="preserve"> fia Péter; </w:t>
      </w:r>
      <w:r w:rsidR="00794D4C" w:rsidRPr="00950AFF">
        <w:rPr>
          <w:rFonts w:ascii="Times New Roman" w:hAnsi="Times New Roman" w:cs="Times New Roman"/>
          <w:sz w:val="24"/>
          <w:szCs w:val="24"/>
        </w:rPr>
        <w:t xml:space="preserve">poroszló;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prediális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 nemes;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predium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premontreiek;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Pribina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privilégium; Ráma; regálé jövedelmek; Rogerius;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sabartoi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asphaloi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Salán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Sarkel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senioratus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serviens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regis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servus; soltész; </w:t>
      </w:r>
      <w:proofErr w:type="spellStart"/>
      <w:r w:rsidR="001D68C5" w:rsidRPr="00950AFF">
        <w:rPr>
          <w:rFonts w:ascii="Times New Roman" w:eastAsia="Calibri" w:hAnsi="Times New Roman" w:cs="Times New Roman"/>
          <w:sz w:val="24"/>
          <w:szCs w:val="24"/>
        </w:rPr>
        <w:t>Stiborici</w:t>
      </w:r>
      <w:proofErr w:type="spellEnd"/>
      <w:r w:rsidR="001D68C5" w:rsidRPr="00950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D68C5" w:rsidRPr="00950AFF">
        <w:rPr>
          <w:rFonts w:ascii="Times New Roman" w:eastAsia="Calibri" w:hAnsi="Times New Roman" w:cs="Times New Roman"/>
          <w:sz w:val="24"/>
          <w:szCs w:val="24"/>
        </w:rPr>
        <w:t>Stibor</w:t>
      </w:r>
      <w:proofErr w:type="spellEnd"/>
      <w:r w:rsidR="001D68C5" w:rsidRPr="00950AFF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="001D68C5" w:rsidRPr="00950AFF">
        <w:rPr>
          <w:rFonts w:ascii="Times New Roman" w:eastAsia="Calibri" w:hAnsi="Times New Roman" w:cs="Times New Roman"/>
          <w:sz w:val="24"/>
          <w:szCs w:val="24"/>
        </w:rPr>
        <w:t>Subics</w:t>
      </w:r>
      <w:proofErr w:type="spellEnd"/>
      <w:r w:rsidR="001D68C5" w:rsidRPr="00950AFF">
        <w:rPr>
          <w:rFonts w:ascii="Times New Roman" w:eastAsia="Calibri" w:hAnsi="Times New Roman" w:cs="Times New Roman"/>
          <w:sz w:val="24"/>
          <w:szCs w:val="24"/>
        </w:rPr>
        <w:t xml:space="preserve"> Pál; </w:t>
      </w:r>
      <w:r w:rsidR="00794D4C" w:rsidRPr="00950AFF">
        <w:rPr>
          <w:rFonts w:ascii="Times New Roman" w:hAnsi="Times New Roman" w:cs="Times New Roman"/>
          <w:sz w:val="24"/>
          <w:szCs w:val="24"/>
        </w:rPr>
        <w:t xml:space="preserve">szabolcsi zsinat; szakrális kettős fejedelemség; székek; székelyispán; székesfehérvári jog; Szvatopluk; tárnokmester; telek; tihanyi alapítólevél; törzs; törzsszövetség; udvarnok;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urbura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; vajda; várjobbágy; várnép; </w:t>
      </w:r>
      <w:proofErr w:type="spellStart"/>
      <w:r w:rsidR="00794D4C" w:rsidRPr="00950AFF">
        <w:rPr>
          <w:rFonts w:ascii="Times New Roman" w:hAnsi="Times New Roman" w:cs="Times New Roman"/>
          <w:sz w:val="24"/>
          <w:szCs w:val="24"/>
        </w:rPr>
        <w:t>várkonyi</w:t>
      </w:r>
      <w:proofErr w:type="spellEnd"/>
      <w:r w:rsidR="00794D4C" w:rsidRPr="00950AFF">
        <w:rPr>
          <w:rFonts w:ascii="Times New Roman" w:hAnsi="Times New Roman" w:cs="Times New Roman"/>
          <w:sz w:val="24"/>
          <w:szCs w:val="24"/>
        </w:rPr>
        <w:t xml:space="preserve"> egyezség; Vazul; </w:t>
      </w:r>
      <w:proofErr w:type="spellStart"/>
      <w:r w:rsidR="001D68C5" w:rsidRPr="00950AFF">
        <w:rPr>
          <w:rFonts w:ascii="Times New Roman" w:eastAsia="Calibri" w:hAnsi="Times New Roman" w:cs="Times New Roman"/>
          <w:sz w:val="24"/>
          <w:szCs w:val="24"/>
        </w:rPr>
        <w:t>Vejtehi</w:t>
      </w:r>
      <w:proofErr w:type="spellEnd"/>
      <w:r w:rsidR="001D68C5" w:rsidRPr="00950AFF">
        <w:rPr>
          <w:rFonts w:ascii="Times New Roman" w:eastAsia="Calibri" w:hAnsi="Times New Roman" w:cs="Times New Roman"/>
          <w:sz w:val="24"/>
          <w:szCs w:val="24"/>
        </w:rPr>
        <w:t xml:space="preserve"> Teodor; II. Vencel;  </w:t>
      </w:r>
      <w:proofErr w:type="spellStart"/>
      <w:r w:rsidR="001D68C5" w:rsidRPr="00950AFF">
        <w:rPr>
          <w:rFonts w:ascii="Times New Roman" w:eastAsia="Calibri" w:hAnsi="Times New Roman" w:cs="Times New Roman"/>
          <w:sz w:val="24"/>
          <w:szCs w:val="24"/>
        </w:rPr>
        <w:t>Wittelsbach</w:t>
      </w:r>
      <w:proofErr w:type="spellEnd"/>
      <w:r w:rsidR="001D68C5" w:rsidRPr="00950AFF">
        <w:rPr>
          <w:rFonts w:ascii="Times New Roman" w:eastAsia="Calibri" w:hAnsi="Times New Roman" w:cs="Times New Roman"/>
          <w:sz w:val="24"/>
          <w:szCs w:val="24"/>
        </w:rPr>
        <w:t xml:space="preserve"> Ottó; </w:t>
      </w:r>
      <w:proofErr w:type="spellStart"/>
      <w:r w:rsidR="001D68C5" w:rsidRPr="00950AFF">
        <w:rPr>
          <w:rFonts w:ascii="Times New Roman" w:eastAsia="Calibri" w:hAnsi="Times New Roman" w:cs="Times New Roman"/>
          <w:sz w:val="24"/>
          <w:szCs w:val="24"/>
        </w:rPr>
        <w:t>Záh</w:t>
      </w:r>
      <w:proofErr w:type="spellEnd"/>
      <w:r w:rsidR="001D68C5" w:rsidRPr="00950AFF">
        <w:rPr>
          <w:rFonts w:ascii="Times New Roman" w:eastAsia="Calibri" w:hAnsi="Times New Roman" w:cs="Times New Roman"/>
          <w:sz w:val="24"/>
          <w:szCs w:val="24"/>
        </w:rPr>
        <w:t xml:space="preserve"> Felicián; </w:t>
      </w:r>
      <w:r w:rsidR="00794D4C" w:rsidRPr="00950AFF">
        <w:rPr>
          <w:rFonts w:ascii="Times New Roman" w:hAnsi="Times New Roman" w:cs="Times New Roman"/>
          <w:sz w:val="24"/>
          <w:szCs w:val="24"/>
        </w:rPr>
        <w:t xml:space="preserve">Zotmund; zsidó törvények; </w:t>
      </w:r>
      <w:r w:rsidR="003A104F" w:rsidRPr="00950AFF">
        <w:rPr>
          <w:rFonts w:ascii="Times New Roman" w:hAnsi="Times New Roman" w:cs="Times New Roman"/>
          <w:sz w:val="24"/>
          <w:szCs w:val="24"/>
        </w:rPr>
        <w:t xml:space="preserve">1351. évi törvény; 1405. évi városi dekrétum; </w:t>
      </w:r>
      <w:proofErr w:type="spellStart"/>
      <w:r w:rsidR="008F42D3" w:rsidRPr="00950AFF">
        <w:rPr>
          <w:rFonts w:ascii="Times New Roman" w:hAnsi="Times New Roman" w:cs="Times New Roman"/>
          <w:sz w:val="24"/>
          <w:szCs w:val="24"/>
        </w:rPr>
        <w:t>allodium</w:t>
      </w:r>
      <w:proofErr w:type="spellEnd"/>
      <w:r w:rsidR="008F42D3" w:rsidRPr="00950AFF">
        <w:rPr>
          <w:rFonts w:ascii="Times New Roman" w:hAnsi="Times New Roman" w:cs="Times New Roman"/>
          <w:sz w:val="24"/>
          <w:szCs w:val="24"/>
        </w:rPr>
        <w:t xml:space="preserve">; apát, </w:t>
      </w:r>
      <w:proofErr w:type="spellStart"/>
      <w:r w:rsidR="008F42D3" w:rsidRPr="00950AFF">
        <w:rPr>
          <w:rFonts w:ascii="Times New Roman" w:hAnsi="Times New Roman" w:cs="Times New Roman"/>
          <w:sz w:val="24"/>
          <w:szCs w:val="24"/>
        </w:rPr>
        <w:t>aranyforint,;</w:t>
      </w:r>
      <w:r w:rsidRPr="00950AFF">
        <w:rPr>
          <w:rFonts w:ascii="Times New Roman" w:hAnsi="Times New Roman" w:cs="Times New Roman"/>
          <w:sz w:val="24"/>
          <w:szCs w:val="24"/>
        </w:rPr>
        <w:t>árumeg</w:t>
      </w:r>
      <w:r w:rsidR="008F42D3" w:rsidRPr="00950AFF">
        <w:rPr>
          <w:rFonts w:ascii="Times New Roman" w:hAnsi="Times New Roman" w:cs="Times New Roman"/>
          <w:sz w:val="24"/>
          <w:szCs w:val="24"/>
        </w:rPr>
        <w:t>állító</w:t>
      </w:r>
      <w:proofErr w:type="spellEnd"/>
      <w:r w:rsidR="008F42D3" w:rsidRPr="00950AFF">
        <w:rPr>
          <w:rFonts w:ascii="Times New Roman" w:hAnsi="Times New Roman" w:cs="Times New Roman"/>
          <w:sz w:val="24"/>
          <w:szCs w:val="24"/>
        </w:rPr>
        <w:t xml:space="preserve"> jog; </w:t>
      </w:r>
      <w:proofErr w:type="spellStart"/>
      <w:r w:rsidRPr="00950AFF">
        <w:rPr>
          <w:rFonts w:ascii="Times New Roman" w:hAnsi="Times New Roman" w:cs="Times New Roman"/>
          <w:sz w:val="24"/>
          <w:szCs w:val="24"/>
        </w:rPr>
        <w:t>audi</w:t>
      </w:r>
      <w:r w:rsidR="008F42D3" w:rsidRPr="00950AFF">
        <w:rPr>
          <w:rFonts w:ascii="Times New Roman" w:hAnsi="Times New Roman" w:cs="Times New Roman"/>
          <w:sz w:val="24"/>
          <w:szCs w:val="24"/>
        </w:rPr>
        <w:t>entia</w:t>
      </w:r>
      <w:proofErr w:type="spellEnd"/>
      <w:r w:rsidR="008F42D3" w:rsidRPr="00950A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F42D3" w:rsidRPr="00950AFF">
        <w:rPr>
          <w:rFonts w:ascii="Times New Roman" w:hAnsi="Times New Roman" w:cs="Times New Roman"/>
          <w:sz w:val="24"/>
          <w:szCs w:val="24"/>
        </w:rPr>
        <w:t>aul</w:t>
      </w:r>
      <w:proofErr w:type="spellEnd"/>
      <w:r w:rsidR="008F42D3" w:rsidRPr="00950AFF">
        <w:rPr>
          <w:rFonts w:ascii="Times New Roman" w:hAnsi="Times New Roman" w:cs="Times New Roman"/>
          <w:sz w:val="24"/>
          <w:szCs w:val="24"/>
        </w:rPr>
        <w:t xml:space="preserve">;, </w:t>
      </w:r>
      <w:proofErr w:type="spellStart"/>
      <w:r w:rsidR="008F42D3" w:rsidRPr="00950AFF">
        <w:rPr>
          <w:rFonts w:ascii="Times New Roman" w:hAnsi="Times New Roman" w:cs="Times New Roman"/>
          <w:sz w:val="24"/>
          <w:szCs w:val="24"/>
        </w:rPr>
        <w:t>aule</w:t>
      </w:r>
      <w:proofErr w:type="spellEnd"/>
      <w:r w:rsidR="008F42D3" w:rsidRPr="0095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2D3" w:rsidRPr="00950AFF">
        <w:rPr>
          <w:rFonts w:ascii="Times New Roman" w:hAnsi="Times New Roman" w:cs="Times New Roman"/>
          <w:sz w:val="24"/>
          <w:szCs w:val="24"/>
        </w:rPr>
        <w:t>regie</w:t>
      </w:r>
      <w:proofErr w:type="spellEnd"/>
      <w:r w:rsidR="008F42D3" w:rsidRPr="0095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2D3" w:rsidRPr="00950AFF">
        <w:rPr>
          <w:rFonts w:ascii="Times New Roman" w:hAnsi="Times New Roman" w:cs="Times New Roman"/>
          <w:sz w:val="24"/>
          <w:szCs w:val="24"/>
        </w:rPr>
        <w:t>iuvenes</w:t>
      </w:r>
      <w:proofErr w:type="spellEnd"/>
      <w:r w:rsidR="008F42D3" w:rsidRPr="00950AFF">
        <w:rPr>
          <w:rFonts w:ascii="Times New Roman" w:hAnsi="Times New Roman" w:cs="Times New Roman"/>
          <w:sz w:val="24"/>
          <w:szCs w:val="24"/>
        </w:rPr>
        <w:t>;</w:t>
      </w:r>
      <w:r w:rsidRPr="0095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AFF">
        <w:rPr>
          <w:rFonts w:ascii="Times New Roman" w:hAnsi="Times New Roman" w:cs="Times New Roman"/>
          <w:sz w:val="24"/>
          <w:szCs w:val="24"/>
        </w:rPr>
        <w:t>aule</w:t>
      </w:r>
      <w:proofErr w:type="spellEnd"/>
      <w:r w:rsidR="008F42D3" w:rsidRPr="0095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2D3" w:rsidRPr="00950AFF">
        <w:rPr>
          <w:rFonts w:ascii="Times New Roman" w:hAnsi="Times New Roman" w:cs="Times New Roman"/>
          <w:sz w:val="24"/>
          <w:szCs w:val="24"/>
        </w:rPr>
        <w:t>regie</w:t>
      </w:r>
      <w:proofErr w:type="spellEnd"/>
      <w:r w:rsidR="008F42D3" w:rsidRPr="0095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2D3" w:rsidRPr="00950AFF">
        <w:rPr>
          <w:rFonts w:ascii="Times New Roman" w:hAnsi="Times New Roman" w:cs="Times New Roman"/>
          <w:sz w:val="24"/>
          <w:szCs w:val="24"/>
        </w:rPr>
        <w:t>milites</w:t>
      </w:r>
      <w:proofErr w:type="spellEnd"/>
      <w:r w:rsidR="008F42D3" w:rsidRPr="00950A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F42D3" w:rsidRPr="00950AFF">
        <w:rPr>
          <w:rFonts w:ascii="Times New Roman" w:hAnsi="Times New Roman" w:cs="Times New Roman"/>
          <w:sz w:val="24"/>
          <w:szCs w:val="24"/>
        </w:rPr>
        <w:t>aulicus</w:t>
      </w:r>
      <w:proofErr w:type="spellEnd"/>
      <w:r w:rsidR="008F42D3" w:rsidRPr="00950A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F42D3" w:rsidRPr="00950AFF">
        <w:rPr>
          <w:rFonts w:ascii="Times New Roman" w:hAnsi="Times New Roman" w:cs="Times New Roman"/>
          <w:sz w:val="24"/>
          <w:szCs w:val="24"/>
        </w:rPr>
        <w:t>Aversa</w:t>
      </w:r>
      <w:proofErr w:type="spellEnd"/>
      <w:r w:rsidR="008F42D3" w:rsidRPr="00950AFF">
        <w:rPr>
          <w:rFonts w:ascii="Times New Roman" w:hAnsi="Times New Roman" w:cs="Times New Roman"/>
          <w:sz w:val="24"/>
          <w:szCs w:val="24"/>
        </w:rPr>
        <w:t>;</w:t>
      </w:r>
      <w:r w:rsidRPr="0095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AFF">
        <w:rPr>
          <w:rFonts w:ascii="Times New Roman" w:hAnsi="Times New Roman" w:cs="Times New Roman"/>
          <w:sz w:val="24"/>
          <w:szCs w:val="24"/>
        </w:rPr>
        <w:t>a</w:t>
      </w:r>
      <w:r w:rsidR="008F42D3" w:rsidRPr="00950AFF">
        <w:rPr>
          <w:rFonts w:ascii="Times New Roman" w:hAnsi="Times New Roman" w:cs="Times New Roman"/>
          <w:sz w:val="24"/>
          <w:szCs w:val="24"/>
        </w:rPr>
        <w:t>viticitas</w:t>
      </w:r>
      <w:proofErr w:type="spellEnd"/>
      <w:r w:rsidR="008F42D3" w:rsidRPr="00950AFF">
        <w:rPr>
          <w:rFonts w:ascii="Times New Roman" w:hAnsi="Times New Roman" w:cs="Times New Roman"/>
          <w:sz w:val="24"/>
          <w:szCs w:val="24"/>
        </w:rPr>
        <w:t>; bán;</w:t>
      </w:r>
      <w:r w:rsidRPr="00950AFF">
        <w:rPr>
          <w:rFonts w:ascii="Times New Roman" w:hAnsi="Times New Roman" w:cs="Times New Roman"/>
          <w:sz w:val="24"/>
          <w:szCs w:val="24"/>
        </w:rPr>
        <w:t xml:space="preserve"> bány</w:t>
      </w:r>
      <w:r w:rsidR="008F42D3" w:rsidRPr="00950AFF">
        <w:rPr>
          <w:rFonts w:ascii="Times New Roman" w:hAnsi="Times New Roman" w:cs="Times New Roman"/>
          <w:sz w:val="24"/>
          <w:szCs w:val="24"/>
        </w:rPr>
        <w:t xml:space="preserve">aváros; budai jog; Budai Jogkönyv; céh; </w:t>
      </w:r>
      <w:proofErr w:type="spellStart"/>
      <w:r w:rsidR="008F42D3" w:rsidRPr="00950AFF">
        <w:rPr>
          <w:rFonts w:ascii="Times New Roman" w:hAnsi="Times New Roman" w:cs="Times New Roman"/>
          <w:sz w:val="24"/>
          <w:szCs w:val="24"/>
        </w:rPr>
        <w:t>civitas</w:t>
      </w:r>
      <w:proofErr w:type="spellEnd"/>
      <w:r w:rsidR="008F42D3" w:rsidRPr="00950A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F42D3" w:rsidRPr="00950AFF">
        <w:rPr>
          <w:rFonts w:ascii="Times New Roman" w:hAnsi="Times New Roman" w:cs="Times New Roman"/>
          <w:sz w:val="24"/>
          <w:szCs w:val="24"/>
        </w:rPr>
        <w:t>collecta</w:t>
      </w:r>
      <w:proofErr w:type="spellEnd"/>
      <w:r w:rsidR="008F42D3" w:rsidRPr="00950AFF">
        <w:rPr>
          <w:rFonts w:ascii="Times New Roman" w:hAnsi="Times New Roman" w:cs="Times New Roman"/>
          <w:sz w:val="24"/>
          <w:szCs w:val="24"/>
        </w:rPr>
        <w:t>;</w:t>
      </w:r>
      <w:r w:rsidRPr="0095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2D3" w:rsidRPr="00950AFF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="008F42D3" w:rsidRPr="00950A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F42D3" w:rsidRPr="00950AFF">
        <w:rPr>
          <w:rFonts w:ascii="Times New Roman" w:hAnsi="Times New Roman" w:cs="Times New Roman"/>
          <w:sz w:val="24"/>
          <w:szCs w:val="24"/>
        </w:rPr>
        <w:t>congregatio</w:t>
      </w:r>
      <w:proofErr w:type="spellEnd"/>
      <w:r w:rsidR="008F42D3" w:rsidRPr="0095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2D3" w:rsidRPr="00950AFF">
        <w:rPr>
          <w:rFonts w:ascii="Times New Roman" w:hAnsi="Times New Roman" w:cs="Times New Roman"/>
          <w:sz w:val="24"/>
          <w:szCs w:val="24"/>
        </w:rPr>
        <w:t>generalis</w:t>
      </w:r>
      <w:proofErr w:type="spellEnd"/>
      <w:r w:rsidR="008F42D3" w:rsidRPr="00950AFF">
        <w:rPr>
          <w:rFonts w:ascii="Times New Roman" w:hAnsi="Times New Roman" w:cs="Times New Roman"/>
          <w:sz w:val="24"/>
          <w:szCs w:val="24"/>
        </w:rPr>
        <w:t>;  debreceni csata,</w:t>
      </w:r>
      <w:r w:rsidRPr="00950AFF">
        <w:rPr>
          <w:rFonts w:ascii="Times New Roman" w:hAnsi="Times New Roman" w:cs="Times New Roman"/>
          <w:sz w:val="24"/>
          <w:szCs w:val="24"/>
        </w:rPr>
        <w:t xml:space="preserve"> decim</w:t>
      </w:r>
      <w:r w:rsidR="008F42D3" w:rsidRPr="00950AFF">
        <w:rPr>
          <w:rFonts w:ascii="Times New Roman" w:hAnsi="Times New Roman" w:cs="Times New Roman"/>
          <w:sz w:val="24"/>
          <w:szCs w:val="24"/>
        </w:rPr>
        <w:t xml:space="preserve">a; </w:t>
      </w:r>
      <w:proofErr w:type="spellStart"/>
      <w:r w:rsidR="008F42D3" w:rsidRPr="00950AFF">
        <w:rPr>
          <w:rFonts w:ascii="Times New Roman" w:hAnsi="Times New Roman" w:cs="Times New Roman"/>
          <w:sz w:val="24"/>
          <w:szCs w:val="24"/>
        </w:rPr>
        <w:t>descensus</w:t>
      </w:r>
      <w:proofErr w:type="spellEnd"/>
      <w:r w:rsidR="008F42D3" w:rsidRPr="00950AFF">
        <w:rPr>
          <w:rFonts w:ascii="Times New Roman" w:hAnsi="Times New Roman" w:cs="Times New Roman"/>
          <w:sz w:val="24"/>
          <w:szCs w:val="24"/>
        </w:rPr>
        <w:t>; dénár;</w:t>
      </w:r>
      <w:r w:rsidRPr="0095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2D3" w:rsidRPr="00950AFF">
        <w:rPr>
          <w:rFonts w:ascii="Times New Roman" w:hAnsi="Times New Roman" w:cs="Times New Roman"/>
          <w:sz w:val="24"/>
          <w:szCs w:val="24"/>
        </w:rPr>
        <w:t>domaniális</w:t>
      </w:r>
      <w:proofErr w:type="spellEnd"/>
      <w:r w:rsidR="008F42D3" w:rsidRPr="00950AFF">
        <w:rPr>
          <w:rFonts w:ascii="Times New Roman" w:hAnsi="Times New Roman" w:cs="Times New Roman"/>
          <w:sz w:val="24"/>
          <w:szCs w:val="24"/>
        </w:rPr>
        <w:t xml:space="preserve"> jövedelem; </w:t>
      </w:r>
      <w:proofErr w:type="spellStart"/>
      <w:r w:rsidR="008F42D3" w:rsidRPr="00950AFF">
        <w:rPr>
          <w:rFonts w:ascii="Times New Roman" w:hAnsi="Times New Roman" w:cs="Times New Roman"/>
          <w:sz w:val="24"/>
          <w:szCs w:val="24"/>
        </w:rPr>
        <w:t>egregius</w:t>
      </w:r>
      <w:proofErr w:type="spellEnd"/>
      <w:r w:rsidR="008F42D3" w:rsidRPr="00950AFF">
        <w:rPr>
          <w:rFonts w:ascii="Times New Roman" w:hAnsi="Times New Roman" w:cs="Times New Roman"/>
          <w:sz w:val="24"/>
          <w:szCs w:val="24"/>
        </w:rPr>
        <w:t>; egyházszakadás;</w:t>
      </w:r>
      <w:r w:rsidRPr="00950AFF">
        <w:rPr>
          <w:rFonts w:ascii="Times New Roman" w:hAnsi="Times New Roman" w:cs="Times New Roman"/>
          <w:sz w:val="24"/>
          <w:szCs w:val="24"/>
        </w:rPr>
        <w:t xml:space="preserve"> elhurcolás (</w:t>
      </w:r>
      <w:proofErr w:type="spellStart"/>
      <w:r w:rsidRPr="00950AFF">
        <w:rPr>
          <w:rFonts w:ascii="Times New Roman" w:hAnsi="Times New Roman" w:cs="Times New Roman"/>
          <w:sz w:val="24"/>
          <w:szCs w:val="24"/>
        </w:rPr>
        <w:t>abd</w:t>
      </w:r>
      <w:r w:rsidR="008F42D3" w:rsidRPr="00950AFF">
        <w:rPr>
          <w:rFonts w:ascii="Times New Roman" w:hAnsi="Times New Roman" w:cs="Times New Roman"/>
          <w:sz w:val="24"/>
          <w:szCs w:val="24"/>
        </w:rPr>
        <w:t>uctio</w:t>
      </w:r>
      <w:proofErr w:type="spellEnd"/>
      <w:r w:rsidR="008F42D3" w:rsidRPr="00950AFF">
        <w:rPr>
          <w:rFonts w:ascii="Times New Roman" w:hAnsi="Times New Roman" w:cs="Times New Roman"/>
          <w:sz w:val="24"/>
          <w:szCs w:val="24"/>
        </w:rPr>
        <w:t>);</w:t>
      </w:r>
      <w:r w:rsidRPr="00950AFF">
        <w:rPr>
          <w:rFonts w:ascii="Times New Roman" w:hAnsi="Times New Roman" w:cs="Times New Roman"/>
          <w:sz w:val="24"/>
          <w:szCs w:val="24"/>
        </w:rPr>
        <w:t xml:space="preserve"> </w:t>
      </w:r>
      <w:r w:rsidR="008F42D3" w:rsidRPr="00950AFF">
        <w:rPr>
          <w:rFonts w:ascii="Times New Roman" w:hAnsi="Times New Roman" w:cs="Times New Roman"/>
          <w:sz w:val="24"/>
          <w:szCs w:val="24"/>
        </w:rPr>
        <w:t>erdélyi szászok; érsek; esperes;</w:t>
      </w:r>
      <w:r w:rsidRPr="00950AFF">
        <w:rPr>
          <w:rFonts w:ascii="Times New Roman" w:hAnsi="Times New Roman" w:cs="Times New Roman"/>
          <w:sz w:val="24"/>
          <w:szCs w:val="24"/>
        </w:rPr>
        <w:t xml:space="preserve"> ezüstga</w:t>
      </w:r>
      <w:r w:rsidR="008F42D3" w:rsidRPr="00950AFF">
        <w:rPr>
          <w:rFonts w:ascii="Times New Roman" w:hAnsi="Times New Roman" w:cs="Times New Roman"/>
          <w:sz w:val="24"/>
          <w:szCs w:val="24"/>
        </w:rPr>
        <w:t xml:space="preserve">ras; </w:t>
      </w:r>
      <w:proofErr w:type="spellStart"/>
      <w:r w:rsidR="008F42D3" w:rsidRPr="00950AFF">
        <w:rPr>
          <w:rFonts w:ascii="Times New Roman" w:hAnsi="Times New Roman" w:cs="Times New Roman"/>
          <w:sz w:val="24"/>
          <w:szCs w:val="24"/>
        </w:rPr>
        <w:t>Gallipoli</w:t>
      </w:r>
      <w:proofErr w:type="spellEnd"/>
      <w:r w:rsidR="008F42D3" w:rsidRPr="00950AFF">
        <w:rPr>
          <w:rFonts w:ascii="Times New Roman" w:hAnsi="Times New Roman" w:cs="Times New Roman"/>
          <w:sz w:val="24"/>
          <w:szCs w:val="24"/>
        </w:rPr>
        <w:t xml:space="preserve"> elfoglalása;</w:t>
      </w:r>
      <w:r w:rsidRPr="0095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AFF">
        <w:rPr>
          <w:rFonts w:ascii="Times New Roman" w:hAnsi="Times New Roman" w:cs="Times New Roman"/>
          <w:sz w:val="24"/>
          <w:szCs w:val="24"/>
        </w:rPr>
        <w:t>garai</w:t>
      </w:r>
      <w:proofErr w:type="spellEnd"/>
      <w:r w:rsidRPr="00950AFF">
        <w:rPr>
          <w:rFonts w:ascii="Times New Roman" w:hAnsi="Times New Roman" w:cs="Times New Roman"/>
          <w:sz w:val="24"/>
          <w:szCs w:val="24"/>
        </w:rPr>
        <w:t xml:space="preserve"> c</w:t>
      </w:r>
      <w:r w:rsidR="008F42D3" w:rsidRPr="00950AFF">
        <w:rPr>
          <w:rFonts w:ascii="Times New Roman" w:hAnsi="Times New Roman" w:cs="Times New Roman"/>
          <w:sz w:val="24"/>
          <w:szCs w:val="24"/>
        </w:rPr>
        <w:t>sata;</w:t>
      </w:r>
      <w:r w:rsidRPr="00950AFF">
        <w:rPr>
          <w:rFonts w:ascii="Times New Roman" w:hAnsi="Times New Roman" w:cs="Times New Roman"/>
          <w:sz w:val="24"/>
          <w:szCs w:val="24"/>
        </w:rPr>
        <w:t xml:space="preserve"> ha</w:t>
      </w:r>
      <w:r w:rsidR="008F42D3" w:rsidRPr="00950AFF">
        <w:rPr>
          <w:rFonts w:ascii="Times New Roman" w:hAnsi="Times New Roman" w:cs="Times New Roman"/>
          <w:sz w:val="24"/>
          <w:szCs w:val="24"/>
        </w:rPr>
        <w:t xml:space="preserve">rmincadvám; Havasalföld; hetivásár, </w:t>
      </w:r>
      <w:proofErr w:type="spellStart"/>
      <w:r w:rsidR="008F42D3" w:rsidRPr="00950AFF">
        <w:rPr>
          <w:rFonts w:ascii="Times New Roman" w:hAnsi="Times New Roman" w:cs="Times New Roman"/>
          <w:sz w:val="24"/>
          <w:szCs w:val="24"/>
        </w:rPr>
        <w:t>honor</w:t>
      </w:r>
      <w:proofErr w:type="spellEnd"/>
      <w:r w:rsidR="008F42D3" w:rsidRPr="00950AFF">
        <w:rPr>
          <w:rFonts w:ascii="Times New Roman" w:hAnsi="Times New Roman" w:cs="Times New Roman"/>
          <w:sz w:val="24"/>
          <w:szCs w:val="24"/>
        </w:rPr>
        <w:t>;</w:t>
      </w:r>
      <w:r w:rsidRPr="0095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04F" w:rsidRPr="00950AFF">
        <w:rPr>
          <w:rFonts w:ascii="Times New Roman" w:hAnsi="Times New Roman" w:cs="Times New Roman"/>
          <w:sz w:val="24"/>
          <w:szCs w:val="24"/>
        </w:rPr>
        <w:t>hospes</w:t>
      </w:r>
      <w:proofErr w:type="spellEnd"/>
      <w:r w:rsidR="003A104F" w:rsidRPr="00950AFF">
        <w:rPr>
          <w:rFonts w:ascii="Times New Roman" w:hAnsi="Times New Roman" w:cs="Times New Roman"/>
          <w:sz w:val="24"/>
          <w:szCs w:val="24"/>
        </w:rPr>
        <w:t>; imádkozó rend;</w:t>
      </w:r>
      <w:r w:rsidRPr="00950AFF">
        <w:rPr>
          <w:rFonts w:ascii="Times New Roman" w:hAnsi="Times New Roman" w:cs="Times New Roman"/>
          <w:sz w:val="24"/>
          <w:szCs w:val="24"/>
        </w:rPr>
        <w:t xml:space="preserve"> jo</w:t>
      </w:r>
      <w:r w:rsidR="003A104F" w:rsidRPr="00950AFF">
        <w:rPr>
          <w:rFonts w:ascii="Times New Roman" w:hAnsi="Times New Roman" w:cs="Times New Roman"/>
          <w:sz w:val="24"/>
          <w:szCs w:val="24"/>
        </w:rPr>
        <w:t>bbágytelek; juhötvened; kamara; kancellária;</w:t>
      </w:r>
      <w:r w:rsidRPr="00950AFF">
        <w:rPr>
          <w:rFonts w:ascii="Times New Roman" w:hAnsi="Times New Roman" w:cs="Times New Roman"/>
          <w:sz w:val="24"/>
          <w:szCs w:val="24"/>
        </w:rPr>
        <w:t xml:space="preserve"> kanon</w:t>
      </w:r>
      <w:r w:rsidR="003A104F" w:rsidRPr="00950AFF">
        <w:rPr>
          <w:rFonts w:ascii="Times New Roman" w:hAnsi="Times New Roman" w:cs="Times New Roman"/>
          <w:sz w:val="24"/>
          <w:szCs w:val="24"/>
        </w:rPr>
        <w:t>ok;</w:t>
      </w:r>
      <w:r w:rsidRPr="00950AFF">
        <w:rPr>
          <w:rFonts w:ascii="Times New Roman" w:hAnsi="Times New Roman" w:cs="Times New Roman"/>
          <w:sz w:val="24"/>
          <w:szCs w:val="24"/>
        </w:rPr>
        <w:t xml:space="preserve"> kápolnaispá</w:t>
      </w:r>
      <w:r w:rsidR="003A104F" w:rsidRPr="00950AFF">
        <w:rPr>
          <w:rFonts w:ascii="Times New Roman" w:hAnsi="Times New Roman" w:cs="Times New Roman"/>
          <w:sz w:val="24"/>
          <w:szCs w:val="24"/>
        </w:rPr>
        <w:t>n; káptalan; kapuadó;</w:t>
      </w:r>
      <w:r w:rsidRPr="00950AFF">
        <w:rPr>
          <w:rFonts w:ascii="Times New Roman" w:hAnsi="Times New Roman" w:cs="Times New Roman"/>
          <w:sz w:val="24"/>
          <w:szCs w:val="24"/>
        </w:rPr>
        <w:t xml:space="preserve"> K</w:t>
      </w:r>
      <w:r w:rsidR="003A104F" w:rsidRPr="00950AFF">
        <w:rPr>
          <w:rFonts w:ascii="Times New Roman" w:hAnsi="Times New Roman" w:cs="Times New Roman"/>
          <w:sz w:val="24"/>
          <w:szCs w:val="24"/>
        </w:rPr>
        <w:t>épes Krónika; kilenced;</w:t>
      </w:r>
      <w:r w:rsidRPr="00950AFF">
        <w:rPr>
          <w:rFonts w:ascii="Times New Roman" w:hAnsi="Times New Roman" w:cs="Times New Roman"/>
          <w:sz w:val="24"/>
          <w:szCs w:val="24"/>
        </w:rPr>
        <w:t xml:space="preserve"> ki</w:t>
      </w:r>
      <w:r w:rsidR="003A104F" w:rsidRPr="00950AFF">
        <w:rPr>
          <w:rFonts w:ascii="Times New Roman" w:hAnsi="Times New Roman" w:cs="Times New Roman"/>
          <w:sz w:val="24"/>
          <w:szCs w:val="24"/>
        </w:rPr>
        <w:t>rályi megye; királyi tanács;</w:t>
      </w:r>
      <w:r w:rsidRPr="00950AFF">
        <w:rPr>
          <w:rFonts w:ascii="Times New Roman" w:hAnsi="Times New Roman" w:cs="Times New Roman"/>
          <w:sz w:val="24"/>
          <w:szCs w:val="24"/>
        </w:rPr>
        <w:t xml:space="preserve"> kold</w:t>
      </w:r>
      <w:r w:rsidR="003A104F" w:rsidRPr="00950AFF">
        <w:rPr>
          <w:rFonts w:ascii="Times New Roman" w:hAnsi="Times New Roman" w:cs="Times New Roman"/>
          <w:sz w:val="24"/>
          <w:szCs w:val="24"/>
        </w:rPr>
        <w:t xml:space="preserve">ulórend; </w:t>
      </w:r>
      <w:r w:rsidRPr="00950AFF">
        <w:rPr>
          <w:rFonts w:ascii="Times New Roman" w:hAnsi="Times New Roman" w:cs="Times New Roman"/>
          <w:sz w:val="24"/>
          <w:szCs w:val="24"/>
        </w:rPr>
        <w:t xml:space="preserve"> konstanzi zsina</w:t>
      </w:r>
      <w:r w:rsidR="00950AFF">
        <w:rPr>
          <w:rFonts w:ascii="Times New Roman" w:hAnsi="Times New Roman" w:cs="Times New Roman"/>
          <w:sz w:val="24"/>
          <w:szCs w:val="24"/>
        </w:rPr>
        <w:t>t; konvent,</w:t>
      </w:r>
      <w:r w:rsidR="003A104F" w:rsidRPr="00950AFF">
        <w:rPr>
          <w:rFonts w:ascii="Times New Roman" w:hAnsi="Times New Roman" w:cs="Times New Roman"/>
          <w:sz w:val="24"/>
          <w:szCs w:val="24"/>
        </w:rPr>
        <w:t xml:space="preserve"> Kosovo </w:t>
      </w:r>
      <w:proofErr w:type="spellStart"/>
      <w:r w:rsidR="003A104F" w:rsidRPr="00950AFF">
        <w:rPr>
          <w:rFonts w:ascii="Times New Roman" w:hAnsi="Times New Roman" w:cs="Times New Roman"/>
          <w:sz w:val="24"/>
          <w:szCs w:val="24"/>
        </w:rPr>
        <w:t>Polje</w:t>
      </w:r>
      <w:proofErr w:type="spellEnd"/>
      <w:r w:rsidR="003A104F" w:rsidRPr="00950AFF">
        <w:rPr>
          <w:rFonts w:ascii="Times New Roman" w:hAnsi="Times New Roman" w:cs="Times New Roman"/>
          <w:sz w:val="24"/>
          <w:szCs w:val="24"/>
        </w:rPr>
        <w:t>;</w:t>
      </w:r>
      <w:r w:rsidRPr="00950AFF">
        <w:rPr>
          <w:rFonts w:ascii="Times New Roman" w:hAnsi="Times New Roman" w:cs="Times New Roman"/>
          <w:sz w:val="24"/>
          <w:szCs w:val="24"/>
        </w:rPr>
        <w:t xml:space="preserve"> </w:t>
      </w:r>
      <w:r w:rsidR="003A104F" w:rsidRPr="00950AFF">
        <w:rPr>
          <w:rFonts w:ascii="Times New Roman" w:hAnsi="Times New Roman" w:cs="Times New Roman"/>
          <w:sz w:val="24"/>
          <w:szCs w:val="24"/>
        </w:rPr>
        <w:t xml:space="preserve">Litvánia; </w:t>
      </w:r>
      <w:proofErr w:type="spellStart"/>
      <w:r w:rsidR="003A104F" w:rsidRPr="00950AFF">
        <w:rPr>
          <w:rFonts w:ascii="Times New Roman" w:hAnsi="Times New Roman" w:cs="Times New Roman"/>
          <w:sz w:val="24"/>
          <w:szCs w:val="24"/>
        </w:rPr>
        <w:t>loca</w:t>
      </w:r>
      <w:proofErr w:type="spellEnd"/>
      <w:r w:rsidR="003A104F" w:rsidRPr="0095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04F" w:rsidRPr="00950AFF">
        <w:rPr>
          <w:rFonts w:ascii="Times New Roman" w:hAnsi="Times New Roman" w:cs="Times New Roman"/>
          <w:sz w:val="24"/>
          <w:szCs w:val="24"/>
        </w:rPr>
        <w:t>credibilia</w:t>
      </w:r>
      <w:proofErr w:type="spellEnd"/>
      <w:r w:rsidR="003A104F" w:rsidRPr="00950AFF">
        <w:rPr>
          <w:rFonts w:ascii="Times New Roman" w:hAnsi="Times New Roman" w:cs="Times New Roman"/>
          <w:sz w:val="24"/>
          <w:szCs w:val="24"/>
        </w:rPr>
        <w:t>;</w:t>
      </w:r>
      <w:r w:rsidRPr="0095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AFF">
        <w:rPr>
          <w:rFonts w:ascii="Times New Roman" w:hAnsi="Times New Roman" w:cs="Times New Roman"/>
          <w:sz w:val="24"/>
          <w:szCs w:val="24"/>
        </w:rPr>
        <w:t>luc</w:t>
      </w:r>
      <w:r w:rsidR="003A104F" w:rsidRPr="00950AFF">
        <w:rPr>
          <w:rFonts w:ascii="Times New Roman" w:hAnsi="Times New Roman" w:cs="Times New Roman"/>
          <w:sz w:val="24"/>
          <w:szCs w:val="24"/>
        </w:rPr>
        <w:t>rum</w:t>
      </w:r>
      <w:proofErr w:type="spellEnd"/>
      <w:r w:rsidR="003A104F" w:rsidRPr="0095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04F" w:rsidRPr="00950AFF">
        <w:rPr>
          <w:rFonts w:ascii="Times New Roman" w:hAnsi="Times New Roman" w:cs="Times New Roman"/>
          <w:sz w:val="24"/>
          <w:szCs w:val="24"/>
        </w:rPr>
        <w:t>camare</w:t>
      </w:r>
      <w:proofErr w:type="spellEnd"/>
      <w:r w:rsidR="003A104F" w:rsidRPr="00950A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A104F" w:rsidRPr="00950AFF">
        <w:rPr>
          <w:rFonts w:ascii="Times New Roman" w:hAnsi="Times New Roman" w:cs="Times New Roman"/>
          <w:sz w:val="24"/>
          <w:szCs w:val="24"/>
        </w:rPr>
        <w:t>magnificus</w:t>
      </w:r>
      <w:proofErr w:type="spellEnd"/>
      <w:r w:rsidR="003A104F" w:rsidRPr="00950AFF">
        <w:rPr>
          <w:rFonts w:ascii="Times New Roman" w:hAnsi="Times New Roman" w:cs="Times New Roman"/>
          <w:sz w:val="24"/>
          <w:szCs w:val="24"/>
        </w:rPr>
        <w:t xml:space="preserve">; Marica folyó; </w:t>
      </w:r>
      <w:proofErr w:type="spellStart"/>
      <w:r w:rsidR="003A104F" w:rsidRPr="00950AFF">
        <w:rPr>
          <w:rFonts w:ascii="Times New Roman" w:hAnsi="Times New Roman" w:cs="Times New Roman"/>
          <w:sz w:val="24"/>
          <w:szCs w:val="24"/>
        </w:rPr>
        <w:t>marturina</w:t>
      </w:r>
      <w:proofErr w:type="spellEnd"/>
      <w:r w:rsidR="003A104F" w:rsidRPr="00950AFF">
        <w:rPr>
          <w:rFonts w:ascii="Times New Roman" w:hAnsi="Times New Roman" w:cs="Times New Roman"/>
          <w:sz w:val="24"/>
          <w:szCs w:val="24"/>
        </w:rPr>
        <w:t>; Moldva;</w:t>
      </w:r>
      <w:r w:rsidRPr="00950AFF">
        <w:rPr>
          <w:rFonts w:ascii="Times New Roman" w:hAnsi="Times New Roman" w:cs="Times New Roman"/>
          <w:sz w:val="24"/>
          <w:szCs w:val="24"/>
        </w:rPr>
        <w:t xml:space="preserve"> m</w:t>
      </w:r>
      <w:r w:rsidR="003A104F" w:rsidRPr="00950AFF">
        <w:rPr>
          <w:rFonts w:ascii="Times New Roman" w:hAnsi="Times New Roman" w:cs="Times New Roman"/>
          <w:sz w:val="24"/>
          <w:szCs w:val="24"/>
        </w:rPr>
        <w:t xml:space="preserve">onasztikus rend; nádor; </w:t>
      </w:r>
      <w:r w:rsidRPr="00950AFF">
        <w:rPr>
          <w:rFonts w:ascii="Times New Roman" w:hAnsi="Times New Roman" w:cs="Times New Roman"/>
          <w:sz w:val="24"/>
          <w:szCs w:val="24"/>
        </w:rPr>
        <w:t>nápolyi hadjáratok</w:t>
      </w:r>
      <w:r w:rsidR="003A104F" w:rsidRPr="00950AFF">
        <w:rPr>
          <w:rFonts w:ascii="Times New Roman" w:hAnsi="Times New Roman" w:cs="Times New Roman"/>
          <w:sz w:val="24"/>
          <w:szCs w:val="24"/>
        </w:rPr>
        <w:t>; nemesi megye; nemzetség;</w:t>
      </w:r>
      <w:r w:rsidRPr="00950AFF">
        <w:rPr>
          <w:rFonts w:ascii="Times New Roman" w:hAnsi="Times New Roman" w:cs="Times New Roman"/>
          <w:sz w:val="24"/>
          <w:szCs w:val="24"/>
        </w:rPr>
        <w:t xml:space="preserve"> Német Lovagre</w:t>
      </w:r>
      <w:r w:rsidR="003A104F" w:rsidRPr="00950AFF">
        <w:rPr>
          <w:rFonts w:ascii="Times New Roman" w:hAnsi="Times New Roman" w:cs="Times New Roman"/>
          <w:sz w:val="24"/>
          <w:szCs w:val="24"/>
        </w:rPr>
        <w:t>nd; nikápolyi csata; oppidum; országbíró;</w:t>
      </w:r>
      <w:r w:rsidRPr="00950AFF">
        <w:rPr>
          <w:rFonts w:ascii="Times New Roman" w:hAnsi="Times New Roman" w:cs="Times New Roman"/>
          <w:sz w:val="24"/>
          <w:szCs w:val="24"/>
        </w:rPr>
        <w:t xml:space="preserve"> „osztályos </w:t>
      </w:r>
      <w:proofErr w:type="spellStart"/>
      <w:r w:rsidRPr="00950AFF">
        <w:rPr>
          <w:rFonts w:ascii="Times New Roman" w:hAnsi="Times New Roman" w:cs="Times New Roman"/>
          <w:sz w:val="24"/>
          <w:szCs w:val="24"/>
        </w:rPr>
        <w:t>atyafiak</w:t>
      </w:r>
      <w:proofErr w:type="spellEnd"/>
      <w:r w:rsidRPr="00950AFF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950AFF">
        <w:rPr>
          <w:rFonts w:ascii="Times New Roman" w:hAnsi="Times New Roman" w:cs="Times New Roman"/>
          <w:sz w:val="24"/>
          <w:szCs w:val="24"/>
        </w:rPr>
        <w:t>fratres</w:t>
      </w:r>
      <w:proofErr w:type="spellEnd"/>
      <w:r w:rsidRPr="0095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AFF">
        <w:rPr>
          <w:rFonts w:ascii="Times New Roman" w:hAnsi="Times New Roman" w:cs="Times New Roman"/>
          <w:sz w:val="24"/>
          <w:szCs w:val="24"/>
        </w:rPr>
        <w:t>condi</w:t>
      </w:r>
      <w:r w:rsidR="003A104F" w:rsidRPr="00950AFF">
        <w:rPr>
          <w:rFonts w:ascii="Times New Roman" w:hAnsi="Times New Roman" w:cs="Times New Roman"/>
          <w:sz w:val="24"/>
          <w:szCs w:val="24"/>
        </w:rPr>
        <w:t>visionales</w:t>
      </w:r>
      <w:proofErr w:type="spellEnd"/>
      <w:r w:rsidR="003A104F" w:rsidRPr="00950AFF">
        <w:rPr>
          <w:rFonts w:ascii="Times New Roman" w:hAnsi="Times New Roman" w:cs="Times New Roman"/>
          <w:sz w:val="24"/>
          <w:szCs w:val="24"/>
        </w:rPr>
        <w:t>); pallosjog;</w:t>
      </w:r>
      <w:r w:rsidRPr="00950AFF">
        <w:rPr>
          <w:rFonts w:ascii="Times New Roman" w:hAnsi="Times New Roman" w:cs="Times New Roman"/>
          <w:sz w:val="24"/>
          <w:szCs w:val="24"/>
        </w:rPr>
        <w:t xml:space="preserve"> partikuláris ne</w:t>
      </w:r>
      <w:r w:rsidR="003A104F" w:rsidRPr="00950AFF">
        <w:rPr>
          <w:rFonts w:ascii="Times New Roman" w:hAnsi="Times New Roman" w:cs="Times New Roman"/>
          <w:sz w:val="24"/>
          <w:szCs w:val="24"/>
        </w:rPr>
        <w:t xml:space="preserve">mes; </w:t>
      </w:r>
      <w:proofErr w:type="spellStart"/>
      <w:r w:rsidR="003A104F" w:rsidRPr="00950AFF">
        <w:rPr>
          <w:rFonts w:ascii="Times New Roman" w:hAnsi="Times New Roman" w:cs="Times New Roman"/>
          <w:sz w:val="24"/>
          <w:szCs w:val="24"/>
        </w:rPr>
        <w:t>perszonálúnió</w:t>
      </w:r>
      <w:proofErr w:type="spellEnd"/>
      <w:r w:rsidR="003A104F" w:rsidRPr="00950AFF">
        <w:rPr>
          <w:rFonts w:ascii="Times New Roman" w:hAnsi="Times New Roman" w:cs="Times New Roman"/>
          <w:sz w:val="24"/>
          <w:szCs w:val="24"/>
        </w:rPr>
        <w:t>;</w:t>
      </w:r>
      <w:r w:rsidRPr="0095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AFF">
        <w:rPr>
          <w:rFonts w:ascii="Times New Roman" w:hAnsi="Times New Roman" w:cs="Times New Roman"/>
          <w:sz w:val="24"/>
          <w:szCs w:val="24"/>
        </w:rPr>
        <w:t>p</w:t>
      </w:r>
      <w:r w:rsidR="003A104F" w:rsidRPr="00950AFF">
        <w:rPr>
          <w:rFonts w:ascii="Times New Roman" w:hAnsi="Times New Roman" w:cs="Times New Roman"/>
          <w:sz w:val="24"/>
          <w:szCs w:val="24"/>
        </w:rPr>
        <w:t>lacetum</w:t>
      </w:r>
      <w:proofErr w:type="spellEnd"/>
      <w:r w:rsidR="003A104F" w:rsidRPr="0095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04F" w:rsidRPr="00950AFF">
        <w:rPr>
          <w:rFonts w:ascii="Times New Roman" w:hAnsi="Times New Roman" w:cs="Times New Roman"/>
          <w:sz w:val="24"/>
          <w:szCs w:val="24"/>
        </w:rPr>
        <w:t>regium</w:t>
      </w:r>
      <w:proofErr w:type="spellEnd"/>
      <w:r w:rsidR="003A104F" w:rsidRPr="00950A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A104F" w:rsidRPr="00950AFF">
        <w:rPr>
          <w:rFonts w:ascii="Times New Roman" w:hAnsi="Times New Roman" w:cs="Times New Roman"/>
          <w:sz w:val="24"/>
          <w:szCs w:val="24"/>
        </w:rPr>
        <w:t>poszadai</w:t>
      </w:r>
      <w:proofErr w:type="spellEnd"/>
      <w:r w:rsidR="003A104F" w:rsidRPr="00950AFF">
        <w:rPr>
          <w:rFonts w:ascii="Times New Roman" w:hAnsi="Times New Roman" w:cs="Times New Roman"/>
          <w:sz w:val="24"/>
          <w:szCs w:val="24"/>
        </w:rPr>
        <w:t xml:space="preserve"> csata;</w:t>
      </w:r>
      <w:r w:rsidRPr="0095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AFF">
        <w:rPr>
          <w:rFonts w:ascii="Times New Roman" w:hAnsi="Times New Roman" w:cs="Times New Roman"/>
          <w:sz w:val="24"/>
          <w:szCs w:val="24"/>
        </w:rPr>
        <w:t>pr</w:t>
      </w:r>
      <w:r w:rsidR="003A104F" w:rsidRPr="00950AFF">
        <w:rPr>
          <w:rFonts w:ascii="Times New Roman" w:hAnsi="Times New Roman" w:cs="Times New Roman"/>
          <w:sz w:val="24"/>
          <w:szCs w:val="24"/>
        </w:rPr>
        <w:t>ediális</w:t>
      </w:r>
      <w:proofErr w:type="spellEnd"/>
      <w:r w:rsidR="003A104F" w:rsidRPr="00950AFF">
        <w:rPr>
          <w:rFonts w:ascii="Times New Roman" w:hAnsi="Times New Roman" w:cs="Times New Roman"/>
          <w:sz w:val="24"/>
          <w:szCs w:val="24"/>
        </w:rPr>
        <w:t xml:space="preserve"> nemes;</w:t>
      </w:r>
      <w:r w:rsidRPr="00950AFF">
        <w:rPr>
          <w:rFonts w:ascii="Times New Roman" w:hAnsi="Times New Roman" w:cs="Times New Roman"/>
          <w:sz w:val="24"/>
          <w:szCs w:val="24"/>
        </w:rPr>
        <w:t xml:space="preserve"> prelá</w:t>
      </w:r>
      <w:r w:rsidR="003A104F" w:rsidRPr="00950AFF">
        <w:rPr>
          <w:rFonts w:ascii="Times New Roman" w:hAnsi="Times New Roman" w:cs="Times New Roman"/>
          <w:sz w:val="24"/>
          <w:szCs w:val="24"/>
        </w:rPr>
        <w:t>tus;  püspök; rozgonyi csata,</w:t>
      </w:r>
      <w:r w:rsidRPr="00950AFF">
        <w:rPr>
          <w:rFonts w:ascii="Times New Roman" w:hAnsi="Times New Roman" w:cs="Times New Roman"/>
          <w:sz w:val="24"/>
          <w:szCs w:val="24"/>
        </w:rPr>
        <w:t xml:space="preserve"> sokadalom (országos</w:t>
      </w:r>
      <w:r w:rsidR="003A104F" w:rsidRPr="00950AFF">
        <w:rPr>
          <w:rFonts w:ascii="Times New Roman" w:hAnsi="Times New Roman" w:cs="Times New Roman"/>
          <w:sz w:val="24"/>
          <w:szCs w:val="24"/>
        </w:rPr>
        <w:t xml:space="preserve">/éves vásár); regále jövedelem; </w:t>
      </w:r>
      <w:r w:rsidRPr="00950AFF">
        <w:rPr>
          <w:rFonts w:ascii="Times New Roman" w:hAnsi="Times New Roman" w:cs="Times New Roman"/>
          <w:sz w:val="24"/>
          <w:szCs w:val="24"/>
        </w:rPr>
        <w:t>rendi országgyűl</w:t>
      </w:r>
      <w:r w:rsidR="003A104F" w:rsidRPr="00950AFF">
        <w:rPr>
          <w:rFonts w:ascii="Times New Roman" w:hAnsi="Times New Roman" w:cs="Times New Roman"/>
          <w:sz w:val="24"/>
          <w:szCs w:val="24"/>
        </w:rPr>
        <w:t>és; Sárkányos Társaság,;</w:t>
      </w:r>
      <w:proofErr w:type="spellStart"/>
      <w:r w:rsidR="003A104F" w:rsidRPr="00950AFF">
        <w:rPr>
          <w:rFonts w:ascii="Times New Roman" w:hAnsi="Times New Roman" w:cs="Times New Roman"/>
          <w:sz w:val="24"/>
          <w:szCs w:val="24"/>
        </w:rPr>
        <w:t>sedria</w:t>
      </w:r>
      <w:proofErr w:type="spellEnd"/>
      <w:r w:rsidR="003A104F" w:rsidRPr="00950A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50AFF">
        <w:rPr>
          <w:rFonts w:ascii="Times New Roman" w:hAnsi="Times New Roman" w:cs="Times New Roman"/>
          <w:sz w:val="24"/>
          <w:szCs w:val="24"/>
        </w:rPr>
        <w:t>sigillum</w:t>
      </w:r>
      <w:proofErr w:type="spellEnd"/>
      <w:r w:rsidR="003A104F" w:rsidRPr="0095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04F" w:rsidRPr="00950AFF">
        <w:rPr>
          <w:rFonts w:ascii="Times New Roman" w:hAnsi="Times New Roman" w:cs="Times New Roman"/>
          <w:sz w:val="24"/>
          <w:szCs w:val="24"/>
        </w:rPr>
        <w:t>regnicolarum</w:t>
      </w:r>
      <w:proofErr w:type="spellEnd"/>
      <w:r w:rsidR="003A104F" w:rsidRPr="00950AFF">
        <w:rPr>
          <w:rFonts w:ascii="Times New Roman" w:hAnsi="Times New Roman" w:cs="Times New Roman"/>
          <w:sz w:val="24"/>
          <w:szCs w:val="24"/>
        </w:rPr>
        <w:t>; soltész; székelyek;</w:t>
      </w:r>
      <w:r w:rsidRPr="00950AFF">
        <w:rPr>
          <w:rFonts w:ascii="Times New Roman" w:hAnsi="Times New Roman" w:cs="Times New Roman"/>
          <w:sz w:val="24"/>
          <w:szCs w:val="24"/>
        </w:rPr>
        <w:t xml:space="preserve"> székelyis</w:t>
      </w:r>
      <w:r w:rsidR="003A104F" w:rsidRPr="00950AFF">
        <w:rPr>
          <w:rFonts w:ascii="Times New Roman" w:hAnsi="Times New Roman" w:cs="Times New Roman"/>
          <w:sz w:val="24"/>
          <w:szCs w:val="24"/>
        </w:rPr>
        <w:t>pán; szepesi szászok;</w:t>
      </w:r>
      <w:r w:rsidRPr="00950AFF">
        <w:rPr>
          <w:rFonts w:ascii="Times New Roman" w:hAnsi="Times New Roman" w:cs="Times New Roman"/>
          <w:sz w:val="24"/>
          <w:szCs w:val="24"/>
        </w:rPr>
        <w:t xml:space="preserve"> Szepesség elzálo</w:t>
      </w:r>
      <w:r w:rsidR="003A104F" w:rsidRPr="00950AFF">
        <w:rPr>
          <w:rFonts w:ascii="Times New Roman" w:hAnsi="Times New Roman" w:cs="Times New Roman"/>
          <w:sz w:val="24"/>
          <w:szCs w:val="24"/>
        </w:rPr>
        <w:t>gosítása; szolgabíró; tárnokmester; tárnokszék;</w:t>
      </w:r>
      <w:r w:rsidRPr="00950AFF">
        <w:rPr>
          <w:rFonts w:ascii="Times New Roman" w:hAnsi="Times New Roman" w:cs="Times New Roman"/>
          <w:sz w:val="24"/>
          <w:szCs w:val="24"/>
        </w:rPr>
        <w:t xml:space="preserve"> tartomány</w:t>
      </w:r>
      <w:r w:rsidR="003A104F" w:rsidRPr="00950AFF">
        <w:rPr>
          <w:rFonts w:ascii="Times New Roman" w:hAnsi="Times New Roman" w:cs="Times New Roman"/>
          <w:sz w:val="24"/>
          <w:szCs w:val="24"/>
        </w:rPr>
        <w:t xml:space="preserve">úr; </w:t>
      </w:r>
      <w:r w:rsidRPr="00950AFF">
        <w:rPr>
          <w:rFonts w:ascii="Times New Roman" w:hAnsi="Times New Roman" w:cs="Times New Roman"/>
          <w:sz w:val="24"/>
          <w:szCs w:val="24"/>
        </w:rPr>
        <w:t xml:space="preserve"> temesvári országgyűlés, </w:t>
      </w:r>
      <w:r w:rsidR="003A104F" w:rsidRPr="00950AFF">
        <w:rPr>
          <w:rFonts w:ascii="Times New Roman" w:hAnsi="Times New Roman" w:cs="Times New Roman"/>
          <w:sz w:val="24"/>
          <w:szCs w:val="24"/>
        </w:rPr>
        <w:t xml:space="preserve">telekkatonaság, </w:t>
      </w:r>
      <w:proofErr w:type="spellStart"/>
      <w:r w:rsidR="003A104F" w:rsidRPr="00950AFF">
        <w:rPr>
          <w:rFonts w:ascii="Times New Roman" w:hAnsi="Times New Roman" w:cs="Times New Roman"/>
          <w:sz w:val="24"/>
          <w:szCs w:val="24"/>
        </w:rPr>
        <w:t>terragium</w:t>
      </w:r>
      <w:proofErr w:type="spellEnd"/>
      <w:r w:rsidR="003A104F" w:rsidRPr="00950AFF">
        <w:rPr>
          <w:rFonts w:ascii="Times New Roman" w:hAnsi="Times New Roman" w:cs="Times New Roman"/>
          <w:sz w:val="24"/>
          <w:szCs w:val="24"/>
        </w:rPr>
        <w:t xml:space="preserve">; </w:t>
      </w:r>
      <w:r w:rsidRPr="00950AFF">
        <w:rPr>
          <w:rFonts w:ascii="Times New Roman" w:hAnsi="Times New Roman" w:cs="Times New Roman"/>
          <w:sz w:val="24"/>
          <w:szCs w:val="24"/>
        </w:rPr>
        <w:t>titkos kance</w:t>
      </w:r>
      <w:r w:rsidR="003A104F" w:rsidRPr="00950AFF">
        <w:rPr>
          <w:rFonts w:ascii="Times New Roman" w:hAnsi="Times New Roman" w:cs="Times New Roman"/>
          <w:sz w:val="24"/>
          <w:szCs w:val="24"/>
        </w:rPr>
        <w:t>llár; torinói béke;</w:t>
      </w:r>
      <w:r w:rsidRPr="00950AFF">
        <w:rPr>
          <w:rFonts w:ascii="Times New Roman" w:hAnsi="Times New Roman" w:cs="Times New Roman"/>
          <w:sz w:val="24"/>
          <w:szCs w:val="24"/>
        </w:rPr>
        <w:t xml:space="preserve"> törpekonve</w:t>
      </w:r>
      <w:r w:rsidR="003A104F" w:rsidRPr="00950AFF">
        <w:rPr>
          <w:rFonts w:ascii="Times New Roman" w:hAnsi="Times New Roman" w:cs="Times New Roman"/>
          <w:sz w:val="24"/>
          <w:szCs w:val="24"/>
        </w:rPr>
        <w:t xml:space="preserve">nt; </w:t>
      </w:r>
      <w:proofErr w:type="spellStart"/>
      <w:r w:rsidRPr="00950AFF">
        <w:rPr>
          <w:rFonts w:ascii="Times New Roman" w:hAnsi="Times New Roman" w:cs="Times New Roman"/>
          <w:sz w:val="24"/>
          <w:szCs w:val="24"/>
        </w:rPr>
        <w:t>udvardi</w:t>
      </w:r>
      <w:proofErr w:type="spellEnd"/>
      <w:r w:rsidRPr="00950AFF">
        <w:rPr>
          <w:rFonts w:ascii="Times New Roman" w:hAnsi="Times New Roman" w:cs="Times New Roman"/>
          <w:sz w:val="24"/>
          <w:szCs w:val="24"/>
        </w:rPr>
        <w:t xml:space="preserve"> zsinat, „</w:t>
      </w:r>
      <w:proofErr w:type="spellStart"/>
      <w:r w:rsidRPr="00950AFF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95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AFF">
        <w:rPr>
          <w:rFonts w:ascii="Times New Roman" w:hAnsi="Times New Roman" w:cs="Times New Roman"/>
          <w:sz w:val="24"/>
          <w:szCs w:val="24"/>
        </w:rPr>
        <w:t>eademque</w:t>
      </w:r>
      <w:proofErr w:type="spellEnd"/>
      <w:r w:rsidRPr="0095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AFF">
        <w:rPr>
          <w:rFonts w:ascii="Times New Roman" w:hAnsi="Times New Roman" w:cs="Times New Roman"/>
          <w:sz w:val="24"/>
          <w:szCs w:val="24"/>
        </w:rPr>
        <w:t>libertas</w:t>
      </w:r>
      <w:proofErr w:type="spellEnd"/>
      <w:r w:rsidRPr="00950AFF">
        <w:rPr>
          <w:rFonts w:ascii="Times New Roman" w:hAnsi="Times New Roman" w:cs="Times New Roman"/>
          <w:sz w:val="24"/>
          <w:szCs w:val="24"/>
        </w:rPr>
        <w:t xml:space="preserve">” elve, </w:t>
      </w:r>
      <w:proofErr w:type="spellStart"/>
      <w:r w:rsidRPr="00950AFF">
        <w:rPr>
          <w:rFonts w:ascii="Times New Roman" w:hAnsi="Times New Roman" w:cs="Times New Roman"/>
          <w:sz w:val="24"/>
          <w:szCs w:val="24"/>
        </w:rPr>
        <w:t>urbura</w:t>
      </w:r>
      <w:proofErr w:type="spellEnd"/>
      <w:r w:rsidRPr="00950AFF">
        <w:rPr>
          <w:rFonts w:ascii="Times New Roman" w:hAnsi="Times New Roman" w:cs="Times New Roman"/>
          <w:sz w:val="24"/>
          <w:szCs w:val="24"/>
        </w:rPr>
        <w:t>, úriszé</w:t>
      </w:r>
      <w:r w:rsidR="003A104F" w:rsidRPr="00950AFF">
        <w:rPr>
          <w:rFonts w:ascii="Times New Roman" w:hAnsi="Times New Roman" w:cs="Times New Roman"/>
          <w:sz w:val="24"/>
          <w:szCs w:val="24"/>
        </w:rPr>
        <w:t xml:space="preserve">k; vajda; városprivilégium; </w:t>
      </w:r>
      <w:proofErr w:type="spellStart"/>
      <w:r w:rsidRPr="00950AFF">
        <w:rPr>
          <w:rFonts w:ascii="Times New Roman" w:hAnsi="Times New Roman" w:cs="Times New Roman"/>
          <w:sz w:val="24"/>
          <w:szCs w:val="24"/>
        </w:rPr>
        <w:t>vict</w:t>
      </w:r>
      <w:r w:rsidR="003A104F" w:rsidRPr="00950AFF">
        <w:rPr>
          <w:rFonts w:ascii="Times New Roman" w:hAnsi="Times New Roman" w:cs="Times New Roman"/>
          <w:sz w:val="24"/>
          <w:szCs w:val="24"/>
        </w:rPr>
        <w:t>ualia</w:t>
      </w:r>
      <w:proofErr w:type="spellEnd"/>
      <w:r w:rsidR="003A104F" w:rsidRPr="00950AFF">
        <w:rPr>
          <w:rFonts w:ascii="Times New Roman" w:hAnsi="Times New Roman" w:cs="Times New Roman"/>
          <w:sz w:val="24"/>
          <w:szCs w:val="24"/>
        </w:rPr>
        <w:t xml:space="preserve">; villa; </w:t>
      </w:r>
      <w:proofErr w:type="spellStart"/>
      <w:r w:rsidR="003A104F" w:rsidRPr="00950AFF">
        <w:rPr>
          <w:rFonts w:ascii="Times New Roman" w:hAnsi="Times New Roman" w:cs="Times New Roman"/>
          <w:sz w:val="24"/>
          <w:szCs w:val="24"/>
        </w:rPr>
        <w:t>villicus</w:t>
      </w:r>
      <w:proofErr w:type="spellEnd"/>
      <w:r w:rsidR="003A104F" w:rsidRPr="00950A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50AFF">
        <w:rPr>
          <w:rFonts w:ascii="Times New Roman" w:hAnsi="Times New Roman" w:cs="Times New Roman"/>
          <w:sz w:val="24"/>
          <w:szCs w:val="24"/>
        </w:rPr>
        <w:t>zárai</w:t>
      </w:r>
      <w:proofErr w:type="spellEnd"/>
      <w:r w:rsidRPr="00950AFF">
        <w:rPr>
          <w:rFonts w:ascii="Times New Roman" w:hAnsi="Times New Roman" w:cs="Times New Roman"/>
          <w:sz w:val="24"/>
          <w:szCs w:val="24"/>
        </w:rPr>
        <w:t xml:space="preserve"> </w:t>
      </w:r>
      <w:r w:rsidR="003A104F" w:rsidRPr="00950AFF">
        <w:rPr>
          <w:rFonts w:ascii="Times New Roman" w:hAnsi="Times New Roman" w:cs="Times New Roman"/>
          <w:sz w:val="24"/>
          <w:szCs w:val="24"/>
        </w:rPr>
        <w:t>béke;</w:t>
      </w:r>
    </w:p>
    <w:sectPr w:rsidR="00126D59" w:rsidRPr="00950AFF" w:rsidSect="005127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A86" w:rsidRDefault="00CD3A86" w:rsidP="00941590">
      <w:pPr>
        <w:spacing w:after="0" w:line="240" w:lineRule="auto"/>
      </w:pPr>
      <w:r>
        <w:separator/>
      </w:r>
    </w:p>
  </w:endnote>
  <w:endnote w:type="continuationSeparator" w:id="0">
    <w:p w:rsidR="00CD3A86" w:rsidRDefault="00CD3A86" w:rsidP="0094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9044393"/>
      <w:docPartObj>
        <w:docPartGallery w:val="Page Numbers (Bottom of Page)"/>
        <w:docPartUnique/>
      </w:docPartObj>
    </w:sdtPr>
    <w:sdtEndPr/>
    <w:sdtContent>
      <w:p w:rsidR="00670FF4" w:rsidRDefault="00941590">
        <w:pPr>
          <w:pStyle w:val="llb"/>
          <w:jc w:val="center"/>
        </w:pPr>
        <w:r>
          <w:fldChar w:fldCharType="begin"/>
        </w:r>
        <w:r w:rsidR="008F42D3">
          <w:instrText xml:space="preserve"> PAGE   \* MERGEFORMAT </w:instrText>
        </w:r>
        <w:r>
          <w:fldChar w:fldCharType="separate"/>
        </w:r>
        <w:r w:rsidR="00E73090">
          <w:rPr>
            <w:noProof/>
          </w:rPr>
          <w:t>5</w:t>
        </w:r>
        <w:r>
          <w:fldChar w:fldCharType="end"/>
        </w:r>
      </w:p>
    </w:sdtContent>
  </w:sdt>
  <w:p w:rsidR="00670FF4" w:rsidRDefault="00CD3A8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A86" w:rsidRDefault="00CD3A86" w:rsidP="00941590">
      <w:pPr>
        <w:spacing w:after="0" w:line="240" w:lineRule="auto"/>
      </w:pPr>
      <w:r>
        <w:separator/>
      </w:r>
    </w:p>
  </w:footnote>
  <w:footnote w:type="continuationSeparator" w:id="0">
    <w:p w:rsidR="00CD3A86" w:rsidRDefault="00CD3A86" w:rsidP="00941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D2018"/>
    <w:multiLevelType w:val="hybridMultilevel"/>
    <w:tmpl w:val="EE8AE4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82499"/>
    <w:multiLevelType w:val="hybridMultilevel"/>
    <w:tmpl w:val="0D68A0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5481E"/>
    <w:multiLevelType w:val="hybridMultilevel"/>
    <w:tmpl w:val="D320F6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DB3244"/>
    <w:multiLevelType w:val="hybridMultilevel"/>
    <w:tmpl w:val="468CF6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515F6"/>
    <w:multiLevelType w:val="hybridMultilevel"/>
    <w:tmpl w:val="752CA4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4C"/>
    <w:rsid w:val="00085ABD"/>
    <w:rsid w:val="000B7D4E"/>
    <w:rsid w:val="000D36B0"/>
    <w:rsid w:val="000E630C"/>
    <w:rsid w:val="000F06F1"/>
    <w:rsid w:val="00126D59"/>
    <w:rsid w:val="00152776"/>
    <w:rsid w:val="00165FFE"/>
    <w:rsid w:val="00180C35"/>
    <w:rsid w:val="001B4AD4"/>
    <w:rsid w:val="001C36FD"/>
    <w:rsid w:val="001D07AD"/>
    <w:rsid w:val="001D68C5"/>
    <w:rsid w:val="001E07C3"/>
    <w:rsid w:val="00262035"/>
    <w:rsid w:val="0027345F"/>
    <w:rsid w:val="0027784C"/>
    <w:rsid w:val="0028356A"/>
    <w:rsid w:val="00314AD9"/>
    <w:rsid w:val="0032473D"/>
    <w:rsid w:val="003354A3"/>
    <w:rsid w:val="00343A96"/>
    <w:rsid w:val="00360CAB"/>
    <w:rsid w:val="00374DC7"/>
    <w:rsid w:val="00380E80"/>
    <w:rsid w:val="00386480"/>
    <w:rsid w:val="00386488"/>
    <w:rsid w:val="003A104F"/>
    <w:rsid w:val="003A2D0E"/>
    <w:rsid w:val="003D0F5C"/>
    <w:rsid w:val="003D266A"/>
    <w:rsid w:val="00407552"/>
    <w:rsid w:val="0041475C"/>
    <w:rsid w:val="00485B72"/>
    <w:rsid w:val="004A065C"/>
    <w:rsid w:val="004A1EDC"/>
    <w:rsid w:val="004A40D2"/>
    <w:rsid w:val="004C5B99"/>
    <w:rsid w:val="004D3670"/>
    <w:rsid w:val="004E1E30"/>
    <w:rsid w:val="00501186"/>
    <w:rsid w:val="005702C4"/>
    <w:rsid w:val="00596203"/>
    <w:rsid w:val="005A37FB"/>
    <w:rsid w:val="005B2EAB"/>
    <w:rsid w:val="005C16BB"/>
    <w:rsid w:val="005E7E3F"/>
    <w:rsid w:val="00622C31"/>
    <w:rsid w:val="0064029C"/>
    <w:rsid w:val="00656C11"/>
    <w:rsid w:val="00661E6C"/>
    <w:rsid w:val="006704A6"/>
    <w:rsid w:val="006C0719"/>
    <w:rsid w:val="006D2DB6"/>
    <w:rsid w:val="007859B7"/>
    <w:rsid w:val="00794D4C"/>
    <w:rsid w:val="007C5637"/>
    <w:rsid w:val="007D7155"/>
    <w:rsid w:val="0086570A"/>
    <w:rsid w:val="0087150F"/>
    <w:rsid w:val="008B302C"/>
    <w:rsid w:val="008C265F"/>
    <w:rsid w:val="008C26DC"/>
    <w:rsid w:val="008E0A57"/>
    <w:rsid w:val="008F42D3"/>
    <w:rsid w:val="00904CF5"/>
    <w:rsid w:val="00923BBE"/>
    <w:rsid w:val="0092502C"/>
    <w:rsid w:val="00925B5D"/>
    <w:rsid w:val="009354AD"/>
    <w:rsid w:val="00941590"/>
    <w:rsid w:val="00950AFF"/>
    <w:rsid w:val="00970722"/>
    <w:rsid w:val="009B70F5"/>
    <w:rsid w:val="009D1B16"/>
    <w:rsid w:val="009E50C5"/>
    <w:rsid w:val="009E724F"/>
    <w:rsid w:val="00A151AF"/>
    <w:rsid w:val="00A62AE1"/>
    <w:rsid w:val="00A716CD"/>
    <w:rsid w:val="00AC66C5"/>
    <w:rsid w:val="00B31C08"/>
    <w:rsid w:val="00B37301"/>
    <w:rsid w:val="00BA5B09"/>
    <w:rsid w:val="00BD086E"/>
    <w:rsid w:val="00BF027D"/>
    <w:rsid w:val="00BF2F74"/>
    <w:rsid w:val="00C4085C"/>
    <w:rsid w:val="00C508AD"/>
    <w:rsid w:val="00C94F89"/>
    <w:rsid w:val="00CD017A"/>
    <w:rsid w:val="00CD1025"/>
    <w:rsid w:val="00CD38E9"/>
    <w:rsid w:val="00CD3A86"/>
    <w:rsid w:val="00CD7923"/>
    <w:rsid w:val="00D04451"/>
    <w:rsid w:val="00DF049B"/>
    <w:rsid w:val="00DF1E88"/>
    <w:rsid w:val="00DF4FB9"/>
    <w:rsid w:val="00E23310"/>
    <w:rsid w:val="00E36A57"/>
    <w:rsid w:val="00E65ECA"/>
    <w:rsid w:val="00E73090"/>
    <w:rsid w:val="00E773BA"/>
    <w:rsid w:val="00E956E9"/>
    <w:rsid w:val="00EA0E4D"/>
    <w:rsid w:val="00EB1051"/>
    <w:rsid w:val="00EC3091"/>
    <w:rsid w:val="00F5523F"/>
    <w:rsid w:val="00F600A1"/>
    <w:rsid w:val="00F970AA"/>
    <w:rsid w:val="00FC147E"/>
    <w:rsid w:val="00FD0320"/>
    <w:rsid w:val="00FD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6A4C"/>
  <w15:docId w15:val="{6C9E5E4D-1732-4880-A732-D4EB0F21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94D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94D4C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794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4D4C"/>
  </w:style>
  <w:style w:type="paragraph" w:styleId="Lbjegyzetszveg">
    <w:name w:val="footnote text"/>
    <w:basedOn w:val="Norml"/>
    <w:link w:val="LbjegyzetszvegChar"/>
    <w:semiHidden/>
    <w:rsid w:val="00152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52776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4</Pages>
  <Words>1331</Words>
  <Characters>8671</Characters>
  <Application>Microsoft Office Word</Application>
  <DocSecurity>0</DocSecurity>
  <Lines>115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Debreceni Egyetem BTK Történelmi Intézet</Company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Gulyás László Szabolcs</dc:creator>
  <cp:keywords/>
  <dc:description/>
  <cp:lastModifiedBy>gulyas</cp:lastModifiedBy>
  <cp:revision>17</cp:revision>
  <dcterms:created xsi:type="dcterms:W3CDTF">2014-03-12T12:17:00Z</dcterms:created>
  <dcterms:modified xsi:type="dcterms:W3CDTF">2018-09-03T12:31:00Z</dcterms:modified>
</cp:coreProperties>
</file>